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6094" w:rsidRDefault="00240659">
      <w:pPr>
        <w:pBdr>
          <w:top w:val="single" w:sz="8" w:space="4" w:color="000000"/>
          <w:left w:val="nil"/>
          <w:bottom w:val="nil"/>
          <w:right w:val="nil"/>
          <w:between w:val="nil"/>
        </w:pBdr>
        <w:spacing w:after="240" w:line="240" w:lineRule="auto"/>
        <w:rPr>
          <w:b/>
          <w:i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b/>
          <w:i/>
          <w:sz w:val="24"/>
          <w:szCs w:val="24"/>
        </w:rPr>
        <w:t>Press Release</w:t>
      </w:r>
    </w:p>
    <w:p w:rsidR="00326094" w:rsidRDefault="00240659">
      <w:pPr>
        <w:pBdr>
          <w:top w:val="nil"/>
          <w:left w:val="nil"/>
          <w:bottom w:val="nil"/>
          <w:right w:val="nil"/>
          <w:between w:val="nil"/>
        </w:pBdr>
        <w:tabs>
          <w:tab w:val="left" w:pos="2070"/>
        </w:tabs>
        <w:spacing w:after="240" w:line="290" w:lineRule="auto"/>
        <w:ind w:left="2160" w:hanging="2160"/>
        <w:rPr>
          <w:color w:val="000000"/>
          <w:sz w:val="22"/>
          <w:szCs w:val="22"/>
        </w:rPr>
      </w:pPr>
      <w:r>
        <w:rPr>
          <w:color w:val="000000"/>
          <w:sz w:val="18"/>
          <w:szCs w:val="18"/>
        </w:rPr>
        <w:t>Dat</w:t>
      </w:r>
      <w:r>
        <w:rPr>
          <w:sz w:val="18"/>
          <w:szCs w:val="18"/>
        </w:rPr>
        <w:t>e</w:t>
      </w:r>
      <w:r>
        <w:rPr>
          <w:color w:val="000000"/>
          <w:sz w:val="18"/>
          <w:szCs w:val="18"/>
        </w:rPr>
        <w:t>:</w:t>
      </w:r>
      <w:r>
        <w:rPr>
          <w:color w:val="000000"/>
          <w:sz w:val="18"/>
          <w:szCs w:val="18"/>
        </w:rPr>
        <w:tab/>
      </w:r>
      <w:r>
        <w:rPr>
          <w:highlight w:val="yellow"/>
        </w:rPr>
        <w:t>10. March 2020</w:t>
      </w:r>
    </w:p>
    <w:p w:rsidR="00326094" w:rsidRDefault="00240659">
      <w:pPr>
        <w:pBdr>
          <w:top w:val="nil"/>
          <w:left w:val="nil"/>
          <w:bottom w:val="nil"/>
          <w:right w:val="nil"/>
          <w:between w:val="nil"/>
        </w:pBdr>
        <w:tabs>
          <w:tab w:val="left" w:pos="2070"/>
        </w:tabs>
        <w:spacing w:line="290" w:lineRule="auto"/>
        <w:ind w:left="2160" w:hanging="2160"/>
        <w:rPr>
          <w:sz w:val="22"/>
          <w:szCs w:val="22"/>
          <w:highlight w:val="yellow"/>
        </w:rPr>
      </w:pPr>
      <w:r>
        <w:rPr>
          <w:sz w:val="18"/>
          <w:szCs w:val="18"/>
        </w:rPr>
        <w:t>Contac</w:t>
      </w:r>
      <w:r>
        <w:rPr>
          <w:color w:val="000000"/>
          <w:sz w:val="18"/>
          <w:szCs w:val="18"/>
        </w:rPr>
        <w:t>t:</w:t>
      </w:r>
      <w:r>
        <w:rPr>
          <w:color w:val="000000"/>
          <w:sz w:val="18"/>
          <w:szCs w:val="18"/>
        </w:rPr>
        <w:tab/>
      </w:r>
      <w:r>
        <w:rPr>
          <w:sz w:val="22"/>
          <w:szCs w:val="22"/>
          <w:highlight w:val="yellow"/>
        </w:rPr>
        <w:t>Mary Carey</w:t>
      </w:r>
    </w:p>
    <w:p w:rsidR="00326094" w:rsidRDefault="00240659">
      <w:pPr>
        <w:pBdr>
          <w:top w:val="nil"/>
          <w:left w:val="nil"/>
          <w:bottom w:val="nil"/>
          <w:right w:val="nil"/>
          <w:between w:val="nil"/>
        </w:pBdr>
        <w:tabs>
          <w:tab w:val="left" w:pos="2070"/>
        </w:tabs>
        <w:spacing w:line="290" w:lineRule="auto"/>
        <w:ind w:left="2160" w:hanging="2160"/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  <w:tab/>
        <w:t>(+352) 49 48 48-2863</w:t>
      </w:r>
    </w:p>
    <w:p w:rsidR="00326094" w:rsidRDefault="00240659">
      <w:pPr>
        <w:pBdr>
          <w:top w:val="nil"/>
          <w:left w:val="nil"/>
          <w:bottom w:val="nil"/>
          <w:right w:val="nil"/>
          <w:between w:val="nil"/>
        </w:pBdr>
        <w:tabs>
          <w:tab w:val="left" w:pos="2070"/>
        </w:tabs>
        <w:spacing w:line="290" w:lineRule="auto"/>
        <w:ind w:left="2160" w:hanging="2160"/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  <w:tab/>
        <w:t xml:space="preserve">mary.carey@pwc.com   </w:t>
      </w:r>
    </w:p>
    <w:p w:rsidR="00326094" w:rsidRDefault="00326094">
      <w:pPr>
        <w:pBdr>
          <w:top w:val="nil"/>
          <w:left w:val="nil"/>
          <w:bottom w:val="nil"/>
          <w:right w:val="nil"/>
          <w:between w:val="nil"/>
        </w:pBdr>
        <w:tabs>
          <w:tab w:val="left" w:pos="2070"/>
        </w:tabs>
        <w:spacing w:line="290" w:lineRule="auto"/>
        <w:ind w:left="2160" w:hanging="2160"/>
        <w:rPr>
          <w:sz w:val="22"/>
          <w:szCs w:val="22"/>
          <w:highlight w:val="yellow"/>
        </w:rPr>
      </w:pPr>
    </w:p>
    <w:p w:rsidR="00326094" w:rsidRDefault="00240659">
      <w:pPr>
        <w:pBdr>
          <w:top w:val="nil"/>
          <w:left w:val="nil"/>
          <w:bottom w:val="nil"/>
          <w:right w:val="nil"/>
          <w:between w:val="nil"/>
        </w:pBdr>
        <w:tabs>
          <w:tab w:val="left" w:pos="2070"/>
        </w:tabs>
        <w:spacing w:line="290" w:lineRule="auto"/>
        <w:ind w:left="2160" w:hanging="2160"/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  <w:tab/>
      </w:r>
      <w:proofErr w:type="spellStart"/>
      <w:r>
        <w:rPr>
          <w:sz w:val="22"/>
          <w:szCs w:val="22"/>
          <w:highlight w:val="yellow"/>
        </w:rPr>
        <w:t>For</w:t>
      </w:r>
      <w:proofErr w:type="spellEnd"/>
      <w:r>
        <w:rPr>
          <w:sz w:val="22"/>
          <w:szCs w:val="22"/>
          <w:highlight w:val="yellow"/>
        </w:rPr>
        <w:t xml:space="preserve"> </w:t>
      </w:r>
      <w:proofErr w:type="spellStart"/>
      <w:r>
        <w:rPr>
          <w:sz w:val="22"/>
          <w:szCs w:val="22"/>
          <w:highlight w:val="yellow"/>
        </w:rPr>
        <w:t>more</w:t>
      </w:r>
      <w:proofErr w:type="spellEnd"/>
      <w:r>
        <w:rPr>
          <w:sz w:val="22"/>
          <w:szCs w:val="22"/>
          <w:highlight w:val="yellow"/>
        </w:rPr>
        <w:t xml:space="preserve"> </w:t>
      </w:r>
      <w:proofErr w:type="spellStart"/>
      <w:r>
        <w:rPr>
          <w:sz w:val="22"/>
          <w:szCs w:val="22"/>
          <w:highlight w:val="yellow"/>
        </w:rPr>
        <w:t>details</w:t>
      </w:r>
      <w:proofErr w:type="spellEnd"/>
      <w:r>
        <w:rPr>
          <w:sz w:val="22"/>
          <w:szCs w:val="22"/>
          <w:highlight w:val="yellow"/>
        </w:rPr>
        <w:t xml:space="preserve">, </w:t>
      </w:r>
      <w:proofErr w:type="spellStart"/>
      <w:r>
        <w:rPr>
          <w:sz w:val="22"/>
          <w:szCs w:val="22"/>
          <w:highlight w:val="yellow"/>
        </w:rPr>
        <w:t>contact</w:t>
      </w:r>
      <w:proofErr w:type="spellEnd"/>
      <w:r>
        <w:rPr>
          <w:sz w:val="22"/>
          <w:szCs w:val="22"/>
          <w:highlight w:val="yellow"/>
        </w:rPr>
        <w:t xml:space="preserve"> </w:t>
      </w:r>
      <w:proofErr w:type="spellStart"/>
      <w:r>
        <w:rPr>
          <w:sz w:val="22"/>
          <w:szCs w:val="22"/>
          <w:highlight w:val="yellow"/>
        </w:rPr>
        <w:t>us</w:t>
      </w:r>
      <w:proofErr w:type="spellEnd"/>
      <w:r>
        <w:rPr>
          <w:sz w:val="22"/>
          <w:szCs w:val="22"/>
          <w:highlight w:val="yellow"/>
        </w:rPr>
        <w:t xml:space="preserve"> at press@lu.pwc.com</w:t>
      </w:r>
    </w:p>
    <w:p w:rsidR="00326094" w:rsidRDefault="00240659">
      <w:pPr>
        <w:pBdr>
          <w:top w:val="none" w:sz="0" w:space="0" w:color="000000"/>
          <w:left w:val="nil"/>
          <w:bottom w:val="single" w:sz="8" w:space="1" w:color="000000"/>
          <w:right w:val="nil"/>
          <w:between w:val="nil"/>
        </w:pBdr>
        <w:spacing w:after="240" w:line="240" w:lineRule="auto"/>
        <w:rPr>
          <w:b/>
          <w:i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-4889499</wp:posOffset>
                </wp:positionH>
                <wp:positionV relativeFrom="paragraph">
                  <wp:posOffset>508000</wp:posOffset>
                </wp:positionV>
                <wp:extent cx="6429375" cy="41275"/>
                <wp:effectExtent l="0" t="0" r="0" b="0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145600" y="3780000"/>
                          <a:ext cx="6400800" cy="0"/>
                        </a:xfrm>
                        <a:prstGeom prst="straightConnector1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-4889499</wp:posOffset>
                </wp:positionH>
                <wp:positionV relativeFrom="paragraph">
                  <wp:posOffset>508000</wp:posOffset>
                </wp:positionV>
                <wp:extent cx="6429375" cy="41275"/>
                <wp:effectExtent b="0" l="0" r="0" t="0"/>
                <wp:wrapNone/>
                <wp:docPr id="36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29375" cy="412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6094" w:rsidRDefault="00240659">
      <w:pPr>
        <w:pBdr>
          <w:top w:val="none" w:sz="0" w:space="0" w:color="000000"/>
          <w:bottom w:val="single" w:sz="8" w:space="1" w:color="000000"/>
        </w:pBdr>
        <w:spacing w:after="240"/>
        <w:rPr>
          <w:b/>
          <w:i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-4889499</wp:posOffset>
                </wp:positionH>
                <wp:positionV relativeFrom="paragraph">
                  <wp:posOffset>520700</wp:posOffset>
                </wp:positionV>
                <wp:extent cx="6419850" cy="31750"/>
                <wp:effectExtent l="0" t="0" r="0" b="0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145600" y="3780000"/>
                          <a:ext cx="6400800" cy="0"/>
                        </a:xfrm>
                        <a:prstGeom prst="straightConnector1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-4889499</wp:posOffset>
                </wp:positionH>
                <wp:positionV relativeFrom="paragraph">
                  <wp:posOffset>520700</wp:posOffset>
                </wp:positionV>
                <wp:extent cx="6419850" cy="31750"/>
                <wp:effectExtent b="0" l="0" r="0" t="0"/>
                <wp:wrapNone/>
                <wp:docPr id="35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19850" cy="317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6094" w:rsidRDefault="00240659">
      <w:pPr>
        <w:rPr>
          <w:b/>
          <w:i/>
          <w:sz w:val="24"/>
          <w:szCs w:val="24"/>
        </w:rPr>
      </w:pPr>
      <w:bookmarkStart w:id="1" w:name="_heading=h.30j0zll" w:colFirst="0" w:colLast="0"/>
      <w:bookmarkEnd w:id="1"/>
      <w:r>
        <w:rPr>
          <w:b/>
          <w:i/>
          <w:sz w:val="24"/>
          <w:szCs w:val="24"/>
        </w:rPr>
        <w:t xml:space="preserve">PwC </w:t>
      </w:r>
      <w:proofErr w:type="spellStart"/>
      <w:r>
        <w:rPr>
          <w:b/>
          <w:i/>
          <w:sz w:val="24"/>
          <w:szCs w:val="24"/>
        </w:rPr>
        <w:t>Launches</w:t>
      </w:r>
      <w:proofErr w:type="spellEnd"/>
      <w:r>
        <w:rPr>
          <w:b/>
          <w:i/>
          <w:sz w:val="24"/>
          <w:szCs w:val="24"/>
        </w:rPr>
        <w:t xml:space="preserve"> </w:t>
      </w:r>
      <w:proofErr w:type="spellStart"/>
      <w:r>
        <w:rPr>
          <w:b/>
          <w:i/>
          <w:sz w:val="24"/>
          <w:szCs w:val="24"/>
        </w:rPr>
        <w:t>Strategy</w:t>
      </w:r>
      <w:proofErr w:type="spellEnd"/>
      <w:r>
        <w:rPr>
          <w:b/>
          <w:i/>
          <w:sz w:val="24"/>
          <w:szCs w:val="24"/>
        </w:rPr>
        <w:t xml:space="preserve">&amp; in Luxembourg </w:t>
      </w:r>
      <w:proofErr w:type="spellStart"/>
      <w:r>
        <w:rPr>
          <w:b/>
          <w:i/>
          <w:sz w:val="24"/>
          <w:szCs w:val="24"/>
        </w:rPr>
        <w:t>supported</w:t>
      </w:r>
      <w:proofErr w:type="spellEnd"/>
      <w:r>
        <w:rPr>
          <w:b/>
          <w:i/>
          <w:sz w:val="24"/>
          <w:szCs w:val="24"/>
        </w:rPr>
        <w:t xml:space="preserve"> </w:t>
      </w:r>
      <w:proofErr w:type="spellStart"/>
      <w:r>
        <w:rPr>
          <w:b/>
          <w:i/>
          <w:sz w:val="24"/>
          <w:szCs w:val="24"/>
        </w:rPr>
        <w:t>by</w:t>
      </w:r>
      <w:proofErr w:type="spellEnd"/>
      <w:r>
        <w:rPr>
          <w:b/>
          <w:i/>
          <w:sz w:val="24"/>
          <w:szCs w:val="24"/>
        </w:rPr>
        <w:t xml:space="preserve"> </w:t>
      </w:r>
      <w:proofErr w:type="spellStart"/>
      <w:r>
        <w:rPr>
          <w:b/>
          <w:i/>
          <w:sz w:val="24"/>
          <w:szCs w:val="24"/>
        </w:rPr>
        <w:t>newly</w:t>
      </w:r>
      <w:proofErr w:type="spellEnd"/>
      <w:r>
        <w:rPr>
          <w:b/>
          <w:i/>
          <w:sz w:val="24"/>
          <w:szCs w:val="24"/>
        </w:rPr>
        <w:t xml:space="preserve"> </w:t>
      </w:r>
      <w:proofErr w:type="spellStart"/>
      <w:r>
        <w:rPr>
          <w:b/>
          <w:i/>
          <w:sz w:val="24"/>
          <w:szCs w:val="24"/>
        </w:rPr>
        <w:t>appointed</w:t>
      </w:r>
      <w:proofErr w:type="spellEnd"/>
      <w:r>
        <w:rPr>
          <w:b/>
          <w:i/>
          <w:sz w:val="24"/>
          <w:szCs w:val="24"/>
        </w:rPr>
        <w:t xml:space="preserve"> Advisory Partner Andrew McDowell. The </w:t>
      </w:r>
      <w:proofErr w:type="spellStart"/>
      <w:r>
        <w:rPr>
          <w:b/>
          <w:i/>
          <w:sz w:val="24"/>
          <w:szCs w:val="24"/>
        </w:rPr>
        <w:t>focus</w:t>
      </w:r>
      <w:proofErr w:type="spellEnd"/>
      <w:r>
        <w:rPr>
          <w:b/>
          <w:i/>
          <w:sz w:val="24"/>
          <w:szCs w:val="24"/>
        </w:rPr>
        <w:t xml:space="preserve"> </w:t>
      </w:r>
      <w:proofErr w:type="spellStart"/>
      <w:r>
        <w:rPr>
          <w:b/>
          <w:i/>
          <w:sz w:val="24"/>
          <w:szCs w:val="24"/>
        </w:rPr>
        <w:t>of</w:t>
      </w:r>
      <w:proofErr w:type="spellEnd"/>
      <w:r>
        <w:rPr>
          <w:b/>
          <w:i/>
          <w:sz w:val="24"/>
          <w:szCs w:val="24"/>
        </w:rPr>
        <w:t xml:space="preserve"> </w:t>
      </w:r>
      <w:proofErr w:type="spellStart"/>
      <w:r>
        <w:rPr>
          <w:b/>
          <w:i/>
          <w:sz w:val="24"/>
          <w:szCs w:val="24"/>
        </w:rPr>
        <w:t>this</w:t>
      </w:r>
      <w:proofErr w:type="spellEnd"/>
      <w:r>
        <w:rPr>
          <w:b/>
          <w:i/>
          <w:sz w:val="24"/>
          <w:szCs w:val="24"/>
        </w:rPr>
        <w:t xml:space="preserve"> </w:t>
      </w:r>
      <w:proofErr w:type="spellStart"/>
      <w:r>
        <w:rPr>
          <w:b/>
          <w:i/>
          <w:sz w:val="24"/>
          <w:szCs w:val="24"/>
        </w:rPr>
        <w:t>strategic</w:t>
      </w:r>
      <w:proofErr w:type="spellEnd"/>
      <w:r>
        <w:rPr>
          <w:b/>
          <w:i/>
          <w:sz w:val="24"/>
          <w:szCs w:val="24"/>
        </w:rPr>
        <w:t xml:space="preserve"> </w:t>
      </w:r>
      <w:proofErr w:type="spellStart"/>
      <w:r>
        <w:rPr>
          <w:b/>
          <w:i/>
          <w:sz w:val="24"/>
          <w:szCs w:val="24"/>
        </w:rPr>
        <w:t>expertise</w:t>
      </w:r>
      <w:proofErr w:type="spellEnd"/>
      <w:r>
        <w:rPr>
          <w:b/>
          <w:i/>
          <w:sz w:val="24"/>
          <w:szCs w:val="24"/>
        </w:rPr>
        <w:t xml:space="preserve"> will </w:t>
      </w:r>
      <w:proofErr w:type="spellStart"/>
      <w:r>
        <w:rPr>
          <w:b/>
          <w:i/>
          <w:sz w:val="24"/>
          <w:szCs w:val="24"/>
        </w:rPr>
        <w:t>mainly</w:t>
      </w:r>
      <w:proofErr w:type="spellEnd"/>
      <w:r>
        <w:rPr>
          <w:b/>
          <w:i/>
          <w:sz w:val="24"/>
          <w:szCs w:val="24"/>
        </w:rPr>
        <w:t xml:space="preserve"> </w:t>
      </w:r>
      <w:proofErr w:type="spellStart"/>
      <w:r>
        <w:rPr>
          <w:b/>
          <w:i/>
          <w:sz w:val="24"/>
          <w:szCs w:val="24"/>
        </w:rPr>
        <w:t>be</w:t>
      </w:r>
      <w:proofErr w:type="spellEnd"/>
      <w:r>
        <w:rPr>
          <w:b/>
          <w:i/>
          <w:sz w:val="24"/>
          <w:szCs w:val="24"/>
        </w:rPr>
        <w:t xml:space="preserve"> on </w:t>
      </w:r>
      <w:proofErr w:type="spellStart"/>
      <w:r>
        <w:rPr>
          <w:b/>
          <w:i/>
          <w:sz w:val="24"/>
          <w:szCs w:val="24"/>
        </w:rPr>
        <w:t>sustainability</w:t>
      </w:r>
      <w:proofErr w:type="spellEnd"/>
      <w:r>
        <w:rPr>
          <w:b/>
          <w:i/>
          <w:sz w:val="24"/>
          <w:szCs w:val="24"/>
        </w:rPr>
        <w:t>.</w:t>
      </w:r>
    </w:p>
    <w:p w:rsidR="00326094" w:rsidRDefault="00326094">
      <w:pPr>
        <w:rPr>
          <w:b/>
          <w:i/>
          <w:sz w:val="24"/>
          <w:szCs w:val="24"/>
        </w:rPr>
      </w:pPr>
      <w:bookmarkStart w:id="2" w:name="_heading=h.wvfp6we25ga4" w:colFirst="0" w:colLast="0"/>
      <w:bookmarkEnd w:id="2"/>
    </w:p>
    <w:p w:rsidR="00326094" w:rsidRDefault="00240659">
      <w:pPr>
        <w:rPr>
          <w:b/>
          <w:i/>
          <w:sz w:val="24"/>
          <w:szCs w:val="24"/>
        </w:rPr>
      </w:pPr>
      <w:bookmarkStart w:id="3" w:name="_heading=h.ijbsnq5uusw" w:colFirst="0" w:colLast="0"/>
      <w:bookmarkEnd w:id="3"/>
      <w:r>
        <w:rPr>
          <w:b/>
          <w:i/>
          <w:sz w:val="24"/>
          <w:szCs w:val="24"/>
        </w:rPr>
        <w:t xml:space="preserve">Luxembourg Press Release, 10 March 2021: </w:t>
      </w:r>
    </w:p>
    <w:p w:rsidR="00326094" w:rsidRDefault="00326094">
      <w:pPr>
        <w:rPr>
          <w:b/>
          <w:i/>
          <w:sz w:val="24"/>
          <w:szCs w:val="24"/>
        </w:rPr>
      </w:pPr>
      <w:bookmarkStart w:id="4" w:name="_heading=h.s1v9qm48skbh" w:colFirst="0" w:colLast="0"/>
      <w:bookmarkEnd w:id="4"/>
    </w:p>
    <w:p w:rsidR="00326094" w:rsidRDefault="00240659">
      <w:pPr>
        <w:shd w:val="clear" w:color="auto" w:fill="FFFFFF"/>
        <w:spacing w:after="150"/>
        <w:rPr>
          <w:b/>
          <w:i/>
          <w:sz w:val="28"/>
          <w:szCs w:val="28"/>
        </w:rPr>
      </w:pPr>
      <w:r>
        <w:rPr>
          <w:b/>
          <w:sz w:val="24"/>
          <w:szCs w:val="24"/>
        </w:rPr>
        <w:t xml:space="preserve">PwC </w:t>
      </w:r>
      <w:proofErr w:type="spellStart"/>
      <w:r>
        <w:rPr>
          <w:b/>
          <w:sz w:val="24"/>
          <w:szCs w:val="24"/>
        </w:rPr>
        <w:t>is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broadening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its</w:t>
      </w:r>
      <w:proofErr w:type="spellEnd"/>
      <w:r>
        <w:rPr>
          <w:b/>
          <w:sz w:val="24"/>
          <w:szCs w:val="24"/>
        </w:rPr>
        <w:t xml:space="preserve"> Advisory </w:t>
      </w:r>
      <w:proofErr w:type="spellStart"/>
      <w:r>
        <w:rPr>
          <w:b/>
          <w:sz w:val="24"/>
          <w:szCs w:val="24"/>
        </w:rPr>
        <w:t>business</w:t>
      </w:r>
      <w:proofErr w:type="spellEnd"/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in Luxembourg </w:t>
      </w:r>
      <w:proofErr w:type="spellStart"/>
      <w:r>
        <w:rPr>
          <w:b/>
          <w:sz w:val="24"/>
          <w:szCs w:val="24"/>
        </w:rPr>
        <w:t>through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 launch </w:t>
      </w:r>
      <w:proofErr w:type="spellStart"/>
      <w:r>
        <w:rPr>
          <w:b/>
          <w:sz w:val="24"/>
          <w:szCs w:val="24"/>
        </w:rPr>
        <w:t>of</w:t>
      </w:r>
      <w:proofErr w:type="spellEnd"/>
      <w:r>
        <w:rPr>
          <w:b/>
          <w:sz w:val="24"/>
          <w:szCs w:val="24"/>
        </w:rPr>
        <w:t xml:space="preserve"> </w:t>
      </w:r>
      <w:hyperlink r:id="rId10">
        <w:proofErr w:type="spellStart"/>
        <w:r>
          <w:rPr>
            <w:b/>
            <w:color w:val="1155CC"/>
            <w:sz w:val="24"/>
            <w:szCs w:val="24"/>
            <w:u w:val="single"/>
          </w:rPr>
          <w:t>Strategy</w:t>
        </w:r>
        <w:proofErr w:type="spellEnd"/>
        <w:r>
          <w:rPr>
            <w:b/>
            <w:color w:val="1155CC"/>
            <w:sz w:val="24"/>
            <w:szCs w:val="24"/>
            <w:u w:val="single"/>
          </w:rPr>
          <w:t>&amp;</w:t>
        </w:r>
      </w:hyperlink>
      <w:r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its</w:t>
      </w:r>
      <w:proofErr w:type="spellEnd"/>
      <w:r>
        <w:rPr>
          <w:b/>
          <w:sz w:val="24"/>
          <w:szCs w:val="24"/>
        </w:rPr>
        <w:t xml:space="preserve"> global </w:t>
      </w:r>
      <w:proofErr w:type="spellStart"/>
      <w:r>
        <w:rPr>
          <w:b/>
          <w:sz w:val="24"/>
          <w:szCs w:val="24"/>
        </w:rPr>
        <w:t>strategy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consulting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business</w:t>
      </w:r>
      <w:proofErr w:type="spellEnd"/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and</w:t>
      </w:r>
      <w:r>
        <w:rPr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admission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of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new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partner</w:t>
      </w:r>
      <w:proofErr w:type="spellEnd"/>
      <w:r>
        <w:rPr>
          <w:b/>
          <w:sz w:val="24"/>
          <w:szCs w:val="24"/>
        </w:rPr>
        <w:t xml:space="preserve">, Andrew McDowell.  </w:t>
      </w:r>
      <w:r>
        <w:rPr>
          <w:sz w:val="24"/>
          <w:szCs w:val="24"/>
        </w:rPr>
        <w:t xml:space="preserve">  </w:t>
      </w:r>
    </w:p>
    <w:p w:rsidR="00326094" w:rsidRDefault="00326094">
      <w:pPr>
        <w:shd w:val="clear" w:color="auto" w:fill="FFFFFF"/>
        <w:spacing w:after="150"/>
        <w:rPr>
          <w:b/>
          <w:i/>
          <w:sz w:val="22"/>
          <w:szCs w:val="22"/>
        </w:rPr>
      </w:pPr>
    </w:p>
    <w:p w:rsidR="00326094" w:rsidRDefault="00240659">
      <w:pPr>
        <w:shd w:val="clear" w:color="auto" w:fill="FFFFFF"/>
        <w:spacing w:after="150"/>
        <w:rPr>
          <w:sz w:val="22"/>
          <w:szCs w:val="22"/>
        </w:rPr>
      </w:pPr>
      <w:proofErr w:type="spellStart"/>
      <w:r>
        <w:rPr>
          <w:sz w:val="22"/>
          <w:szCs w:val="22"/>
        </w:rPr>
        <w:t>Strategy</w:t>
      </w:r>
      <w:proofErr w:type="spellEnd"/>
      <w:r>
        <w:rPr>
          <w:sz w:val="22"/>
          <w:szCs w:val="22"/>
        </w:rPr>
        <w:t xml:space="preserve">&amp; </w:t>
      </w:r>
      <w:proofErr w:type="spellStart"/>
      <w:r>
        <w:rPr>
          <w:sz w:val="22"/>
          <w:szCs w:val="22"/>
        </w:rPr>
        <w:t>helps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clients</w:t>
      </w:r>
      <w:proofErr w:type="spellEnd"/>
      <w:r>
        <w:rPr>
          <w:sz w:val="22"/>
          <w:szCs w:val="22"/>
        </w:rPr>
        <w:t xml:space="preserve"> support </w:t>
      </w:r>
      <w:proofErr w:type="spellStart"/>
      <w:r>
        <w:rPr>
          <w:sz w:val="22"/>
          <w:szCs w:val="22"/>
        </w:rPr>
        <w:t>their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business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from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strategy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through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execution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combining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strategy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consulting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expertise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of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Strategy</w:t>
      </w:r>
      <w:proofErr w:type="spellEnd"/>
      <w:r>
        <w:rPr>
          <w:sz w:val="22"/>
          <w:szCs w:val="22"/>
        </w:rPr>
        <w:t xml:space="preserve">&amp; and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vast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capabilities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of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PwC network.  </w:t>
      </w:r>
      <w:proofErr w:type="spellStart"/>
      <w:r>
        <w:rPr>
          <w:sz w:val="22"/>
          <w:szCs w:val="22"/>
        </w:rPr>
        <w:t>With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more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than</w:t>
      </w:r>
      <w:proofErr w:type="spellEnd"/>
      <w:r>
        <w:rPr>
          <w:sz w:val="22"/>
          <w:szCs w:val="22"/>
        </w:rPr>
        <w:t xml:space="preserve"> 3,000 </w:t>
      </w:r>
      <w:proofErr w:type="spellStart"/>
      <w:r>
        <w:rPr>
          <w:sz w:val="22"/>
          <w:szCs w:val="22"/>
        </w:rPr>
        <w:t>professionals</w:t>
      </w:r>
      <w:proofErr w:type="spellEnd"/>
      <w:r>
        <w:rPr>
          <w:sz w:val="22"/>
          <w:szCs w:val="22"/>
        </w:rPr>
        <w:t xml:space="preserve"> in </w:t>
      </w:r>
      <w:proofErr w:type="spellStart"/>
      <w:r>
        <w:rPr>
          <w:sz w:val="22"/>
          <w:szCs w:val="22"/>
        </w:rPr>
        <w:t>key</w:t>
      </w:r>
      <w:proofErr w:type="spellEnd"/>
      <w:r>
        <w:rPr>
          <w:sz w:val="22"/>
          <w:szCs w:val="22"/>
        </w:rPr>
        <w:t xml:space="preserve"> international </w:t>
      </w:r>
      <w:proofErr w:type="spellStart"/>
      <w:r>
        <w:rPr>
          <w:sz w:val="22"/>
          <w:szCs w:val="22"/>
        </w:rPr>
        <w:t>centres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Stra</w:t>
      </w:r>
      <w:r>
        <w:rPr>
          <w:sz w:val="22"/>
          <w:szCs w:val="22"/>
        </w:rPr>
        <w:t>tegy</w:t>
      </w:r>
      <w:proofErr w:type="spellEnd"/>
      <w:r>
        <w:rPr>
          <w:sz w:val="22"/>
          <w:szCs w:val="22"/>
        </w:rPr>
        <w:t xml:space="preserve">&amp; </w:t>
      </w:r>
      <w:proofErr w:type="spellStart"/>
      <w:r>
        <w:rPr>
          <w:sz w:val="22"/>
          <w:szCs w:val="22"/>
        </w:rPr>
        <w:t>is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only</w:t>
      </w:r>
      <w:proofErr w:type="spellEnd"/>
      <w:r>
        <w:rPr>
          <w:sz w:val="22"/>
          <w:szCs w:val="22"/>
        </w:rPr>
        <w:t xml:space="preserve"> at-</w:t>
      </w:r>
      <w:proofErr w:type="spellStart"/>
      <w:r>
        <w:rPr>
          <w:sz w:val="22"/>
          <w:szCs w:val="22"/>
        </w:rPr>
        <w:t>scale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strategy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business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inside</w:t>
      </w:r>
      <w:proofErr w:type="spellEnd"/>
      <w:r>
        <w:rPr>
          <w:sz w:val="22"/>
          <w:szCs w:val="22"/>
        </w:rPr>
        <w:t xml:space="preserve"> a professional </w:t>
      </w:r>
      <w:proofErr w:type="spellStart"/>
      <w:r>
        <w:rPr>
          <w:sz w:val="22"/>
          <w:szCs w:val="22"/>
        </w:rPr>
        <w:t>services</w:t>
      </w:r>
      <w:proofErr w:type="spellEnd"/>
      <w:r>
        <w:rPr>
          <w:sz w:val="22"/>
          <w:szCs w:val="22"/>
        </w:rPr>
        <w:t xml:space="preserve"> network.  </w:t>
      </w:r>
    </w:p>
    <w:p w:rsidR="00326094" w:rsidRDefault="00240659">
      <w:pPr>
        <w:shd w:val="clear" w:color="auto" w:fill="FFFFFF"/>
        <w:spacing w:after="150"/>
        <w:rPr>
          <w:sz w:val="22"/>
          <w:szCs w:val="22"/>
        </w:rPr>
      </w:pPr>
      <w:proofErr w:type="spellStart"/>
      <w:r>
        <w:rPr>
          <w:sz w:val="22"/>
          <w:szCs w:val="22"/>
        </w:rPr>
        <w:t>Joining</w:t>
      </w:r>
      <w:proofErr w:type="spellEnd"/>
      <w:r>
        <w:rPr>
          <w:sz w:val="22"/>
          <w:szCs w:val="22"/>
        </w:rPr>
        <w:t xml:space="preserve"> PwC Luxembourg </w:t>
      </w:r>
      <w:proofErr w:type="spellStart"/>
      <w:r>
        <w:rPr>
          <w:sz w:val="22"/>
          <w:szCs w:val="22"/>
        </w:rPr>
        <w:t>as</w:t>
      </w:r>
      <w:proofErr w:type="spell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new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Strategy</w:t>
      </w:r>
      <w:proofErr w:type="spellEnd"/>
      <w:r>
        <w:rPr>
          <w:sz w:val="22"/>
          <w:szCs w:val="22"/>
        </w:rPr>
        <w:t xml:space="preserve">&amp; </w:t>
      </w:r>
      <w:proofErr w:type="spellStart"/>
      <w:r>
        <w:rPr>
          <w:sz w:val="22"/>
          <w:szCs w:val="22"/>
        </w:rPr>
        <w:t>partner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is</w:t>
      </w:r>
      <w:proofErr w:type="spellEnd"/>
      <w:r>
        <w:rPr>
          <w:sz w:val="22"/>
          <w:szCs w:val="22"/>
        </w:rPr>
        <w:t xml:space="preserve"> </w:t>
      </w:r>
      <w:hyperlink r:id="rId11">
        <w:r>
          <w:rPr>
            <w:color w:val="1155CC"/>
            <w:sz w:val="22"/>
            <w:szCs w:val="22"/>
            <w:u w:val="single"/>
          </w:rPr>
          <w:t>Andrew McDowell</w:t>
        </w:r>
      </w:hyperlink>
      <w:r>
        <w:rPr>
          <w:sz w:val="22"/>
          <w:szCs w:val="22"/>
        </w:rPr>
        <w:t xml:space="preserve">. Andrew </w:t>
      </w:r>
      <w:proofErr w:type="spellStart"/>
      <w:r>
        <w:rPr>
          <w:sz w:val="22"/>
          <w:szCs w:val="22"/>
        </w:rPr>
        <w:t>is</w:t>
      </w:r>
      <w:proofErr w:type="spellEnd"/>
      <w:r>
        <w:rPr>
          <w:sz w:val="22"/>
          <w:szCs w:val="22"/>
        </w:rPr>
        <w:t xml:space="preserve"> an </w:t>
      </w:r>
      <w:proofErr w:type="spellStart"/>
      <w:r>
        <w:rPr>
          <w:sz w:val="22"/>
          <w:szCs w:val="22"/>
        </w:rPr>
        <w:t>economist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with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deep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macro</w:t>
      </w:r>
      <w:proofErr w:type="spellEnd"/>
      <w:r>
        <w:rPr>
          <w:sz w:val="22"/>
          <w:szCs w:val="22"/>
        </w:rPr>
        <w:t xml:space="preserve">- and </w:t>
      </w:r>
      <w:proofErr w:type="spellStart"/>
      <w:r>
        <w:rPr>
          <w:sz w:val="22"/>
          <w:szCs w:val="22"/>
        </w:rPr>
        <w:t>micro</w:t>
      </w:r>
      <w:proofErr w:type="spellEnd"/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analytical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skills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following</w:t>
      </w:r>
      <w:proofErr w:type="spellEnd"/>
      <w:r>
        <w:rPr>
          <w:sz w:val="22"/>
          <w:szCs w:val="22"/>
        </w:rPr>
        <w:t xml:space="preserve"> 25 </w:t>
      </w:r>
      <w:proofErr w:type="spellStart"/>
      <w:r>
        <w:rPr>
          <w:sz w:val="22"/>
          <w:szCs w:val="22"/>
        </w:rPr>
        <w:t>years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of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experience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working</w:t>
      </w:r>
      <w:proofErr w:type="spellEnd"/>
      <w:r>
        <w:rPr>
          <w:sz w:val="22"/>
          <w:szCs w:val="22"/>
        </w:rPr>
        <w:t xml:space="preserve"> at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highest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levels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of</w:t>
      </w:r>
      <w:proofErr w:type="spellEnd"/>
      <w:r>
        <w:rPr>
          <w:sz w:val="22"/>
          <w:szCs w:val="22"/>
        </w:rPr>
        <w:t xml:space="preserve"> national and EU </w:t>
      </w:r>
      <w:proofErr w:type="spellStart"/>
      <w:r>
        <w:rPr>
          <w:sz w:val="22"/>
          <w:szCs w:val="22"/>
        </w:rPr>
        <w:t>institutions</w:t>
      </w:r>
      <w:proofErr w:type="spellEnd"/>
      <w:r>
        <w:rPr>
          <w:sz w:val="22"/>
          <w:szCs w:val="22"/>
        </w:rPr>
        <w:t xml:space="preserve"> in </w:t>
      </w:r>
      <w:proofErr w:type="spellStart"/>
      <w:r>
        <w:rPr>
          <w:sz w:val="22"/>
          <w:szCs w:val="22"/>
        </w:rPr>
        <w:t>economic</w:t>
      </w:r>
      <w:proofErr w:type="spellEnd"/>
      <w:r>
        <w:rPr>
          <w:sz w:val="22"/>
          <w:szCs w:val="22"/>
        </w:rPr>
        <w:t xml:space="preserve"> and </w:t>
      </w:r>
      <w:proofErr w:type="spellStart"/>
      <w:r>
        <w:rPr>
          <w:sz w:val="22"/>
          <w:szCs w:val="22"/>
        </w:rPr>
        <w:t>financial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policymaking</w:t>
      </w:r>
      <w:proofErr w:type="spellEnd"/>
      <w:r>
        <w:rPr>
          <w:sz w:val="22"/>
          <w:szCs w:val="22"/>
        </w:rPr>
        <w:t xml:space="preserve">. He </w:t>
      </w:r>
      <w:proofErr w:type="spellStart"/>
      <w:r>
        <w:rPr>
          <w:sz w:val="22"/>
          <w:szCs w:val="22"/>
        </w:rPr>
        <w:t>joins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from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European Investment Bank (EIB), </w:t>
      </w:r>
      <w:proofErr w:type="spellStart"/>
      <w:r>
        <w:rPr>
          <w:sz w:val="22"/>
          <w:szCs w:val="22"/>
        </w:rPr>
        <w:t>where</w:t>
      </w:r>
      <w:proofErr w:type="spellEnd"/>
      <w:r>
        <w:rPr>
          <w:sz w:val="22"/>
          <w:szCs w:val="22"/>
        </w:rPr>
        <w:t xml:space="preserve"> he was </w:t>
      </w:r>
      <w:proofErr w:type="spellStart"/>
      <w:r>
        <w:rPr>
          <w:sz w:val="22"/>
          <w:szCs w:val="22"/>
        </w:rPr>
        <w:t>responsible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for</w:t>
      </w:r>
      <w:proofErr w:type="spellEnd"/>
      <w:r>
        <w:rPr>
          <w:sz w:val="22"/>
          <w:szCs w:val="22"/>
        </w:rPr>
        <w:t xml:space="preserve"> Energy, </w:t>
      </w:r>
      <w:proofErr w:type="spellStart"/>
      <w:r>
        <w:rPr>
          <w:sz w:val="22"/>
          <w:szCs w:val="22"/>
        </w:rPr>
        <w:t>Agriculture</w:t>
      </w:r>
      <w:proofErr w:type="spellEnd"/>
      <w:r>
        <w:rPr>
          <w:sz w:val="22"/>
          <w:szCs w:val="22"/>
        </w:rPr>
        <w:t xml:space="preserve">, Treasury, Economics </w:t>
      </w:r>
      <w:proofErr w:type="gramStart"/>
      <w:r>
        <w:rPr>
          <w:sz w:val="22"/>
          <w:szCs w:val="22"/>
        </w:rPr>
        <w:t>and  Evaluation</w:t>
      </w:r>
      <w:proofErr w:type="gramEnd"/>
      <w:r>
        <w:rPr>
          <w:sz w:val="22"/>
          <w:szCs w:val="22"/>
        </w:rPr>
        <w:t xml:space="preserve">. As a </w:t>
      </w:r>
      <w:proofErr w:type="spellStart"/>
      <w:r>
        <w:rPr>
          <w:sz w:val="22"/>
          <w:szCs w:val="22"/>
        </w:rPr>
        <w:t>member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of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Management Committee </w:t>
      </w:r>
      <w:proofErr w:type="spellStart"/>
      <w:r>
        <w:rPr>
          <w:sz w:val="22"/>
          <w:szCs w:val="22"/>
        </w:rPr>
        <w:t>of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EIB, Andrew </w:t>
      </w:r>
      <w:proofErr w:type="spellStart"/>
      <w:r>
        <w:rPr>
          <w:sz w:val="22"/>
          <w:szCs w:val="22"/>
        </w:rPr>
        <w:t>worked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profitably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grow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EIB – “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EU Bank</w:t>
      </w:r>
      <w:proofErr w:type="gramEnd"/>
      <w:r>
        <w:rPr>
          <w:sz w:val="22"/>
          <w:szCs w:val="22"/>
        </w:rPr>
        <w:t xml:space="preserve">” – </w:t>
      </w:r>
      <w:proofErr w:type="spellStart"/>
      <w:r>
        <w:rPr>
          <w:sz w:val="22"/>
          <w:szCs w:val="22"/>
        </w:rPr>
        <w:t>into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world’s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largest</w:t>
      </w:r>
      <w:proofErr w:type="spellEnd"/>
      <w:r>
        <w:rPr>
          <w:sz w:val="22"/>
          <w:szCs w:val="22"/>
        </w:rPr>
        <w:t xml:space="preserve"> Multilateral Financing Institution (MFI) in </w:t>
      </w:r>
      <w:proofErr w:type="spellStart"/>
      <w:r>
        <w:rPr>
          <w:sz w:val="22"/>
          <w:szCs w:val="22"/>
        </w:rPr>
        <w:t>sustainable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finan</w:t>
      </w:r>
      <w:r>
        <w:rPr>
          <w:sz w:val="22"/>
          <w:szCs w:val="22"/>
        </w:rPr>
        <w:t>ce</w:t>
      </w:r>
      <w:proofErr w:type="spellEnd"/>
      <w:r>
        <w:rPr>
          <w:sz w:val="22"/>
          <w:szCs w:val="22"/>
        </w:rPr>
        <w:t xml:space="preserve">. Andrew will </w:t>
      </w:r>
      <w:proofErr w:type="spellStart"/>
      <w:r>
        <w:rPr>
          <w:sz w:val="22"/>
          <w:szCs w:val="22"/>
        </w:rPr>
        <w:t>provide</w:t>
      </w:r>
      <w:proofErr w:type="spellEnd"/>
      <w:r>
        <w:rPr>
          <w:sz w:val="22"/>
          <w:szCs w:val="22"/>
        </w:rPr>
        <w:t xml:space="preserve"> C-suite </w:t>
      </w:r>
      <w:proofErr w:type="spellStart"/>
      <w:r>
        <w:rPr>
          <w:sz w:val="22"/>
          <w:szCs w:val="22"/>
        </w:rPr>
        <w:t>thought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leadership</w:t>
      </w:r>
      <w:proofErr w:type="spellEnd"/>
      <w:r>
        <w:rPr>
          <w:sz w:val="22"/>
          <w:szCs w:val="22"/>
        </w:rPr>
        <w:t xml:space="preserve"> and </w:t>
      </w:r>
      <w:proofErr w:type="spellStart"/>
      <w:r>
        <w:rPr>
          <w:sz w:val="22"/>
          <w:szCs w:val="22"/>
        </w:rPr>
        <w:t>advice</w:t>
      </w:r>
      <w:proofErr w:type="spellEnd"/>
      <w:r>
        <w:rPr>
          <w:sz w:val="22"/>
          <w:szCs w:val="22"/>
        </w:rPr>
        <w:t xml:space="preserve"> on </w:t>
      </w:r>
      <w:proofErr w:type="spellStart"/>
      <w:r>
        <w:rPr>
          <w:sz w:val="22"/>
          <w:szCs w:val="22"/>
        </w:rPr>
        <w:t>sustainable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finance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strategy</w:t>
      </w:r>
      <w:proofErr w:type="spellEnd"/>
      <w:r>
        <w:rPr>
          <w:sz w:val="22"/>
          <w:szCs w:val="22"/>
        </w:rPr>
        <w:t xml:space="preserve"> and </w:t>
      </w:r>
      <w:proofErr w:type="spellStart"/>
      <w:r>
        <w:rPr>
          <w:sz w:val="22"/>
          <w:szCs w:val="22"/>
        </w:rPr>
        <w:t>risk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transformation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financial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services</w:t>
      </w:r>
      <w:proofErr w:type="spellEnd"/>
      <w:r>
        <w:rPr>
          <w:sz w:val="22"/>
          <w:szCs w:val="22"/>
        </w:rPr>
        <w:t xml:space="preserve"> and </w:t>
      </w:r>
      <w:proofErr w:type="spellStart"/>
      <w:r>
        <w:rPr>
          <w:sz w:val="22"/>
          <w:szCs w:val="22"/>
        </w:rPr>
        <w:t>public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sectors</w:t>
      </w:r>
      <w:proofErr w:type="spellEnd"/>
      <w:r>
        <w:rPr>
          <w:sz w:val="22"/>
          <w:szCs w:val="22"/>
        </w:rPr>
        <w:t>.</w:t>
      </w:r>
    </w:p>
    <w:p w:rsidR="00326094" w:rsidRDefault="00240659">
      <w:pPr>
        <w:shd w:val="clear" w:color="auto" w:fill="FFFFFF"/>
        <w:spacing w:after="150"/>
        <w:rPr>
          <w:sz w:val="22"/>
          <w:szCs w:val="22"/>
        </w:rPr>
      </w:pPr>
      <w:r>
        <w:rPr>
          <w:sz w:val="22"/>
          <w:szCs w:val="22"/>
        </w:rPr>
        <w:t xml:space="preserve">“The </w:t>
      </w:r>
      <w:proofErr w:type="spellStart"/>
      <w:r>
        <w:rPr>
          <w:sz w:val="22"/>
          <w:szCs w:val="22"/>
        </w:rPr>
        <w:t>reason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establish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business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make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global </w:t>
      </w:r>
      <w:proofErr w:type="spellStart"/>
      <w:r>
        <w:rPr>
          <w:sz w:val="22"/>
          <w:szCs w:val="22"/>
        </w:rPr>
        <w:t>team</w:t>
      </w:r>
      <w:proofErr w:type="spellEnd"/>
      <w:r>
        <w:rPr>
          <w:sz w:val="22"/>
          <w:szCs w:val="22"/>
        </w:rPr>
        <w:t xml:space="preserve"> and </w:t>
      </w:r>
      <w:proofErr w:type="spellStart"/>
      <w:r>
        <w:rPr>
          <w:sz w:val="22"/>
          <w:szCs w:val="22"/>
        </w:rPr>
        <w:t>skills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of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Strategy</w:t>
      </w:r>
      <w:proofErr w:type="spellEnd"/>
      <w:r>
        <w:rPr>
          <w:sz w:val="22"/>
          <w:szCs w:val="22"/>
        </w:rPr>
        <w:t xml:space="preserve">&amp; </w:t>
      </w:r>
      <w:proofErr w:type="spellStart"/>
      <w:r>
        <w:rPr>
          <w:sz w:val="22"/>
          <w:szCs w:val="22"/>
        </w:rPr>
        <w:t>av</w:t>
      </w:r>
      <w:r>
        <w:rPr>
          <w:sz w:val="22"/>
          <w:szCs w:val="22"/>
        </w:rPr>
        <w:t>ailable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benefit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our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clients</w:t>
      </w:r>
      <w:proofErr w:type="spellEnd"/>
      <w:r>
        <w:rPr>
          <w:sz w:val="22"/>
          <w:szCs w:val="22"/>
        </w:rPr>
        <w:t xml:space="preserve"> and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wider Luxembourg </w:t>
      </w:r>
      <w:proofErr w:type="spellStart"/>
      <w:r>
        <w:rPr>
          <w:sz w:val="22"/>
          <w:szCs w:val="22"/>
        </w:rPr>
        <w:t>ecosystem</w:t>
      </w:r>
      <w:proofErr w:type="spellEnd"/>
      <w:r>
        <w:rPr>
          <w:sz w:val="22"/>
          <w:szCs w:val="22"/>
        </w:rPr>
        <w:t xml:space="preserve">,” </w:t>
      </w:r>
      <w:proofErr w:type="spellStart"/>
      <w:r>
        <w:rPr>
          <w:sz w:val="22"/>
          <w:szCs w:val="22"/>
        </w:rPr>
        <w:t>said</w:t>
      </w:r>
      <w:proofErr w:type="spellEnd"/>
      <w:r>
        <w:rPr>
          <w:sz w:val="22"/>
          <w:szCs w:val="22"/>
        </w:rPr>
        <w:t xml:space="preserve"> </w:t>
      </w:r>
      <w:hyperlink r:id="rId12">
        <w:r>
          <w:rPr>
            <w:color w:val="1155CC"/>
            <w:sz w:val="22"/>
            <w:szCs w:val="22"/>
            <w:u w:val="single"/>
          </w:rPr>
          <w:t>John Parkhouse</w:t>
        </w:r>
      </w:hyperlink>
      <w:r>
        <w:rPr>
          <w:sz w:val="22"/>
          <w:szCs w:val="22"/>
        </w:rPr>
        <w:t xml:space="preserve">, CEO and </w:t>
      </w:r>
      <w:proofErr w:type="spellStart"/>
      <w:r>
        <w:rPr>
          <w:sz w:val="22"/>
          <w:szCs w:val="22"/>
        </w:rPr>
        <w:t>Territory</w:t>
      </w:r>
      <w:proofErr w:type="spellEnd"/>
      <w:r>
        <w:rPr>
          <w:sz w:val="22"/>
          <w:szCs w:val="22"/>
        </w:rPr>
        <w:t xml:space="preserve"> Senior Partner at PwC Luxembourg. The </w:t>
      </w:r>
      <w:proofErr w:type="spellStart"/>
      <w:r>
        <w:rPr>
          <w:sz w:val="22"/>
          <w:szCs w:val="22"/>
        </w:rPr>
        <w:t>admission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of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new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partner</w:t>
      </w:r>
      <w:proofErr w:type="spellEnd"/>
      <w:r>
        <w:rPr>
          <w:sz w:val="22"/>
          <w:szCs w:val="22"/>
        </w:rPr>
        <w:t xml:space="preserve"> Andrew McDowel</w:t>
      </w:r>
      <w:r>
        <w:rPr>
          <w:sz w:val="22"/>
          <w:szCs w:val="22"/>
        </w:rPr>
        <w:t xml:space="preserve">l in Luxembourg and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launch </w:t>
      </w:r>
      <w:proofErr w:type="spellStart"/>
      <w:r>
        <w:rPr>
          <w:sz w:val="22"/>
          <w:szCs w:val="22"/>
        </w:rPr>
        <w:t>of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Strategy</w:t>
      </w:r>
      <w:proofErr w:type="spellEnd"/>
      <w:r>
        <w:rPr>
          <w:sz w:val="22"/>
          <w:szCs w:val="22"/>
        </w:rPr>
        <w:t xml:space="preserve">&amp; </w:t>
      </w:r>
      <w:proofErr w:type="spellStart"/>
      <w:r>
        <w:rPr>
          <w:sz w:val="22"/>
          <w:szCs w:val="22"/>
        </w:rPr>
        <w:t>allow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provide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clients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particularly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those</w:t>
      </w:r>
      <w:proofErr w:type="spellEnd"/>
      <w:r>
        <w:rPr>
          <w:sz w:val="22"/>
          <w:szCs w:val="22"/>
        </w:rPr>
        <w:t xml:space="preserve"> in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Financial Services </w:t>
      </w:r>
      <w:proofErr w:type="spellStart"/>
      <w:r>
        <w:rPr>
          <w:sz w:val="22"/>
          <w:szCs w:val="22"/>
        </w:rPr>
        <w:t>sector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with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strategy</w:t>
      </w:r>
      <w:proofErr w:type="spellEnd"/>
      <w:r>
        <w:rPr>
          <w:sz w:val="22"/>
          <w:szCs w:val="22"/>
        </w:rPr>
        <w:t xml:space="preserve"> support </w:t>
      </w:r>
      <w:proofErr w:type="spellStart"/>
      <w:r>
        <w:rPr>
          <w:sz w:val="22"/>
          <w:szCs w:val="22"/>
        </w:rPr>
        <w:t>they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increasingly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need</w:t>
      </w:r>
      <w:proofErr w:type="spellEnd"/>
      <w:r>
        <w:rPr>
          <w:sz w:val="22"/>
          <w:szCs w:val="22"/>
        </w:rPr>
        <w:t xml:space="preserve"> at a </w:t>
      </w:r>
      <w:proofErr w:type="spellStart"/>
      <w:r>
        <w:rPr>
          <w:sz w:val="22"/>
          <w:szCs w:val="22"/>
        </w:rPr>
        <w:t>loc</w:t>
      </w:r>
      <w:bookmarkStart w:id="5" w:name="_GoBack"/>
      <w:bookmarkEnd w:id="5"/>
      <w:r>
        <w:rPr>
          <w:sz w:val="22"/>
          <w:szCs w:val="22"/>
        </w:rPr>
        <w:t>al</w:t>
      </w:r>
      <w:proofErr w:type="spellEnd"/>
      <w:r>
        <w:rPr>
          <w:sz w:val="22"/>
          <w:szCs w:val="22"/>
        </w:rPr>
        <w:t xml:space="preserve"> and international </w:t>
      </w:r>
      <w:proofErr w:type="spellStart"/>
      <w:r>
        <w:rPr>
          <w:sz w:val="22"/>
          <w:szCs w:val="22"/>
        </w:rPr>
        <w:t>level</w:t>
      </w:r>
      <w:proofErr w:type="spellEnd"/>
      <w:r>
        <w:rPr>
          <w:sz w:val="22"/>
          <w:szCs w:val="22"/>
        </w:rPr>
        <w:t xml:space="preserve"> in an </w:t>
      </w:r>
      <w:proofErr w:type="spellStart"/>
      <w:r>
        <w:rPr>
          <w:sz w:val="22"/>
          <w:szCs w:val="22"/>
        </w:rPr>
        <w:t>ever-changing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environment</w:t>
      </w:r>
      <w:proofErr w:type="spellEnd"/>
      <w:r>
        <w:rPr>
          <w:sz w:val="22"/>
          <w:szCs w:val="22"/>
        </w:rPr>
        <w:t>."</w:t>
      </w:r>
    </w:p>
    <w:p w:rsidR="00326094" w:rsidRDefault="00240659">
      <w:pPr>
        <w:shd w:val="clear" w:color="auto" w:fill="FFFFFF"/>
        <w:spacing w:after="150"/>
        <w:rPr>
          <w:sz w:val="22"/>
          <w:szCs w:val="22"/>
        </w:rPr>
      </w:pPr>
      <w:hyperlink r:id="rId13">
        <w:r>
          <w:rPr>
            <w:color w:val="1155CC"/>
            <w:sz w:val="22"/>
            <w:szCs w:val="22"/>
            <w:u w:val="single"/>
          </w:rPr>
          <w:t xml:space="preserve">François </w:t>
        </w:r>
        <w:proofErr w:type="spellStart"/>
        <w:r>
          <w:rPr>
            <w:color w:val="1155CC"/>
            <w:sz w:val="22"/>
            <w:szCs w:val="22"/>
            <w:u w:val="single"/>
          </w:rPr>
          <w:t>Génaux</w:t>
        </w:r>
        <w:proofErr w:type="spellEnd"/>
      </w:hyperlink>
      <w:r>
        <w:rPr>
          <w:sz w:val="22"/>
          <w:szCs w:val="22"/>
        </w:rPr>
        <w:t xml:space="preserve">, Advisory Leader </w:t>
      </w:r>
      <w:proofErr w:type="spellStart"/>
      <w:r>
        <w:rPr>
          <w:sz w:val="22"/>
          <w:szCs w:val="22"/>
        </w:rPr>
        <w:t>of</w:t>
      </w:r>
      <w:proofErr w:type="spellEnd"/>
      <w:r>
        <w:rPr>
          <w:sz w:val="22"/>
          <w:szCs w:val="22"/>
        </w:rPr>
        <w:t xml:space="preserve"> PwC Luxembourg, </w:t>
      </w:r>
      <w:proofErr w:type="spellStart"/>
      <w:r>
        <w:rPr>
          <w:sz w:val="22"/>
          <w:szCs w:val="22"/>
        </w:rPr>
        <w:t>said</w:t>
      </w:r>
      <w:proofErr w:type="spellEnd"/>
      <w:r>
        <w:rPr>
          <w:sz w:val="22"/>
          <w:szCs w:val="22"/>
        </w:rPr>
        <w:t>, “</w:t>
      </w:r>
      <w:proofErr w:type="spellStart"/>
      <w:r>
        <w:rPr>
          <w:sz w:val="22"/>
          <w:szCs w:val="22"/>
        </w:rPr>
        <w:t>We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are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delighted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invest</w:t>
      </w:r>
      <w:proofErr w:type="spellEnd"/>
      <w:r>
        <w:rPr>
          <w:sz w:val="22"/>
          <w:szCs w:val="22"/>
        </w:rPr>
        <w:t xml:space="preserve"> in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Strategy</w:t>
      </w:r>
      <w:proofErr w:type="spellEnd"/>
      <w:r>
        <w:rPr>
          <w:sz w:val="22"/>
          <w:szCs w:val="22"/>
        </w:rPr>
        <w:t xml:space="preserve">&amp; </w:t>
      </w:r>
      <w:proofErr w:type="spellStart"/>
      <w:r>
        <w:rPr>
          <w:sz w:val="22"/>
          <w:szCs w:val="22"/>
        </w:rPr>
        <w:t>offering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our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clients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Combining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Strategy</w:t>
      </w:r>
      <w:proofErr w:type="spellEnd"/>
      <w:r>
        <w:rPr>
          <w:sz w:val="22"/>
          <w:szCs w:val="22"/>
        </w:rPr>
        <w:t xml:space="preserve">&amp; </w:t>
      </w:r>
      <w:proofErr w:type="spellStart"/>
      <w:r>
        <w:rPr>
          <w:sz w:val="22"/>
          <w:szCs w:val="22"/>
        </w:rPr>
        <w:t>capabilities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with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our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existing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deep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advisory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services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enables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help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clients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across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their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business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strategy</w:t>
      </w:r>
      <w:proofErr w:type="spellEnd"/>
      <w:r>
        <w:rPr>
          <w:sz w:val="22"/>
          <w:szCs w:val="22"/>
        </w:rPr>
        <w:t xml:space="preserve"> and </w:t>
      </w:r>
      <w:proofErr w:type="spellStart"/>
      <w:r>
        <w:rPr>
          <w:sz w:val="22"/>
          <w:szCs w:val="22"/>
        </w:rPr>
        <w:t>full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technology</w:t>
      </w:r>
      <w:proofErr w:type="spellEnd"/>
      <w:r>
        <w:rPr>
          <w:sz w:val="22"/>
          <w:szCs w:val="22"/>
        </w:rPr>
        <w:t xml:space="preserve">, operational and </w:t>
      </w:r>
      <w:proofErr w:type="spellStart"/>
      <w:r>
        <w:rPr>
          <w:sz w:val="22"/>
          <w:szCs w:val="22"/>
        </w:rPr>
        <w:t>regulatory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needs</w:t>
      </w:r>
      <w:proofErr w:type="spellEnd"/>
      <w:r>
        <w:rPr>
          <w:sz w:val="22"/>
          <w:szCs w:val="22"/>
        </w:rPr>
        <w:t xml:space="preserve">. I am </w:t>
      </w:r>
      <w:proofErr w:type="spellStart"/>
      <w:r>
        <w:rPr>
          <w:sz w:val="22"/>
          <w:szCs w:val="22"/>
        </w:rPr>
        <w:t>thrilled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that</w:t>
      </w:r>
      <w:proofErr w:type="spellEnd"/>
      <w:r>
        <w:rPr>
          <w:sz w:val="22"/>
          <w:szCs w:val="22"/>
        </w:rPr>
        <w:t xml:space="preserve"> Andrew </w:t>
      </w:r>
      <w:proofErr w:type="spellStart"/>
      <w:r>
        <w:rPr>
          <w:sz w:val="22"/>
          <w:szCs w:val="22"/>
        </w:rPr>
        <w:t>joins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us</w:t>
      </w:r>
      <w:proofErr w:type="spellEnd"/>
      <w:r>
        <w:rPr>
          <w:sz w:val="22"/>
          <w:szCs w:val="22"/>
        </w:rPr>
        <w:t xml:space="preserve"> in </w:t>
      </w:r>
      <w:proofErr w:type="spellStart"/>
      <w:r>
        <w:rPr>
          <w:sz w:val="22"/>
          <w:szCs w:val="22"/>
        </w:rPr>
        <w:t>launching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Strategy</w:t>
      </w:r>
      <w:proofErr w:type="spellEnd"/>
      <w:r>
        <w:rPr>
          <w:sz w:val="22"/>
          <w:szCs w:val="22"/>
        </w:rPr>
        <w:t xml:space="preserve">&amp; </w:t>
      </w:r>
      <w:proofErr w:type="spellStart"/>
      <w:r>
        <w:rPr>
          <w:sz w:val="22"/>
          <w:szCs w:val="22"/>
        </w:rPr>
        <w:t>business</w:t>
      </w:r>
      <w:proofErr w:type="spellEnd"/>
      <w:r>
        <w:rPr>
          <w:sz w:val="22"/>
          <w:szCs w:val="22"/>
        </w:rPr>
        <w:t xml:space="preserve"> in Luxembourg and </w:t>
      </w:r>
      <w:proofErr w:type="spellStart"/>
      <w:r>
        <w:rPr>
          <w:sz w:val="22"/>
          <w:szCs w:val="22"/>
        </w:rPr>
        <w:t>we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are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confident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that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his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experience</w:t>
      </w:r>
      <w:proofErr w:type="spellEnd"/>
      <w:r>
        <w:rPr>
          <w:sz w:val="22"/>
          <w:szCs w:val="22"/>
        </w:rPr>
        <w:t xml:space="preserve"> wil</w:t>
      </w:r>
      <w:r>
        <w:rPr>
          <w:sz w:val="22"/>
          <w:szCs w:val="22"/>
        </w:rPr>
        <w:t xml:space="preserve">l bring </w:t>
      </w:r>
      <w:proofErr w:type="spellStart"/>
      <w:r>
        <w:rPr>
          <w:sz w:val="22"/>
          <w:szCs w:val="22"/>
        </w:rPr>
        <w:t>differentiated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expertise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senior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client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executives</w:t>
      </w:r>
      <w:proofErr w:type="spellEnd"/>
      <w:r>
        <w:rPr>
          <w:sz w:val="22"/>
          <w:szCs w:val="22"/>
        </w:rPr>
        <w:t xml:space="preserve"> – </w:t>
      </w:r>
      <w:proofErr w:type="spellStart"/>
      <w:r>
        <w:rPr>
          <w:sz w:val="22"/>
          <w:szCs w:val="22"/>
        </w:rPr>
        <w:t>especially</w:t>
      </w:r>
      <w:proofErr w:type="spellEnd"/>
      <w:r>
        <w:rPr>
          <w:sz w:val="22"/>
          <w:szCs w:val="22"/>
        </w:rPr>
        <w:t xml:space="preserve"> in Financial Services </w:t>
      </w:r>
      <w:proofErr w:type="spellStart"/>
      <w:r>
        <w:rPr>
          <w:sz w:val="22"/>
          <w:szCs w:val="22"/>
        </w:rPr>
        <w:t>around</w:t>
      </w:r>
      <w:proofErr w:type="spellEnd"/>
      <w:r>
        <w:rPr>
          <w:sz w:val="22"/>
          <w:szCs w:val="22"/>
        </w:rPr>
        <w:t xml:space="preserve"> ESG </w:t>
      </w:r>
      <w:proofErr w:type="spellStart"/>
      <w:r>
        <w:rPr>
          <w:sz w:val="22"/>
          <w:szCs w:val="22"/>
        </w:rPr>
        <w:t>risk</w:t>
      </w:r>
      <w:proofErr w:type="spellEnd"/>
      <w:r>
        <w:rPr>
          <w:sz w:val="22"/>
          <w:szCs w:val="22"/>
        </w:rPr>
        <w:t xml:space="preserve"> and </w:t>
      </w:r>
      <w:proofErr w:type="spellStart"/>
      <w:r>
        <w:rPr>
          <w:sz w:val="22"/>
          <w:szCs w:val="22"/>
        </w:rPr>
        <w:t>opportunities</w:t>
      </w:r>
      <w:proofErr w:type="spellEnd"/>
      <w:r>
        <w:rPr>
          <w:sz w:val="22"/>
          <w:szCs w:val="22"/>
        </w:rPr>
        <w:t>.”</w:t>
      </w:r>
    </w:p>
    <w:p w:rsidR="00326094" w:rsidRDefault="00240659">
      <w:pPr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proofErr w:type="spellStart"/>
      <w:r>
        <w:rPr>
          <w:sz w:val="22"/>
          <w:szCs w:val="22"/>
        </w:rPr>
        <w:t>business</w:t>
      </w:r>
      <w:proofErr w:type="spellEnd"/>
      <w:r>
        <w:rPr>
          <w:sz w:val="22"/>
          <w:szCs w:val="22"/>
        </w:rPr>
        <w:t xml:space="preserve"> will </w:t>
      </w:r>
      <w:proofErr w:type="spellStart"/>
      <w:r>
        <w:rPr>
          <w:sz w:val="22"/>
          <w:szCs w:val="22"/>
        </w:rPr>
        <w:t>be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headed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up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by</w:t>
      </w:r>
      <w:proofErr w:type="spellEnd"/>
      <w:r>
        <w:rPr>
          <w:sz w:val="22"/>
          <w:szCs w:val="22"/>
        </w:rPr>
        <w:t xml:space="preserve"> </w:t>
      </w:r>
      <w:hyperlink r:id="rId14">
        <w:r>
          <w:rPr>
            <w:color w:val="1155CC"/>
            <w:sz w:val="22"/>
            <w:szCs w:val="22"/>
            <w:u w:val="single"/>
          </w:rPr>
          <w:t>Matt Moran</w:t>
        </w:r>
      </w:hyperlink>
      <w:r>
        <w:rPr>
          <w:sz w:val="22"/>
          <w:szCs w:val="22"/>
        </w:rPr>
        <w:t>, Deputy Advisory Lea</w:t>
      </w:r>
      <w:r>
        <w:rPr>
          <w:sz w:val="22"/>
          <w:szCs w:val="22"/>
        </w:rPr>
        <w:t xml:space="preserve">der </w:t>
      </w:r>
      <w:proofErr w:type="spellStart"/>
      <w:r>
        <w:rPr>
          <w:sz w:val="22"/>
          <w:szCs w:val="22"/>
        </w:rPr>
        <w:t>of</w:t>
      </w:r>
      <w:proofErr w:type="spellEnd"/>
      <w:r>
        <w:rPr>
          <w:sz w:val="22"/>
          <w:szCs w:val="22"/>
        </w:rPr>
        <w:t xml:space="preserve"> PwC Luxembourg </w:t>
      </w:r>
      <w:proofErr w:type="spellStart"/>
      <w:r>
        <w:rPr>
          <w:sz w:val="22"/>
          <w:szCs w:val="22"/>
        </w:rPr>
        <w:t>who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supports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clients</w:t>
      </w:r>
      <w:proofErr w:type="spellEnd"/>
      <w:r>
        <w:rPr>
          <w:sz w:val="22"/>
          <w:szCs w:val="22"/>
        </w:rPr>
        <w:t xml:space="preserve"> in M&amp;A and </w:t>
      </w:r>
      <w:proofErr w:type="spellStart"/>
      <w:r>
        <w:rPr>
          <w:sz w:val="22"/>
          <w:szCs w:val="22"/>
        </w:rPr>
        <w:t>strategy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development</w:t>
      </w:r>
      <w:proofErr w:type="spellEnd"/>
      <w:r>
        <w:rPr>
          <w:sz w:val="22"/>
          <w:szCs w:val="22"/>
        </w:rPr>
        <w:t xml:space="preserve">. Matt </w:t>
      </w:r>
      <w:proofErr w:type="spellStart"/>
      <w:r>
        <w:rPr>
          <w:sz w:val="22"/>
          <w:szCs w:val="22"/>
        </w:rPr>
        <w:t>brings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close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</w:t>
      </w:r>
      <w:proofErr w:type="spellEnd"/>
      <w:r>
        <w:rPr>
          <w:sz w:val="22"/>
          <w:szCs w:val="22"/>
        </w:rPr>
        <w:t xml:space="preserve"> 30 </w:t>
      </w:r>
      <w:proofErr w:type="spellStart"/>
      <w:r>
        <w:rPr>
          <w:sz w:val="22"/>
          <w:szCs w:val="22"/>
        </w:rPr>
        <w:t>years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of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experience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both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as</w:t>
      </w:r>
      <w:proofErr w:type="spellEnd"/>
      <w:r>
        <w:rPr>
          <w:sz w:val="22"/>
          <w:szCs w:val="22"/>
        </w:rPr>
        <w:t xml:space="preserve"> an </w:t>
      </w:r>
      <w:proofErr w:type="spellStart"/>
      <w:r>
        <w:rPr>
          <w:sz w:val="22"/>
          <w:szCs w:val="22"/>
        </w:rPr>
        <w:t>advisor</w:t>
      </w:r>
      <w:proofErr w:type="spellEnd"/>
      <w:r>
        <w:rPr>
          <w:sz w:val="22"/>
          <w:szCs w:val="22"/>
        </w:rPr>
        <w:t xml:space="preserve"> and </w:t>
      </w:r>
      <w:proofErr w:type="spellStart"/>
      <w:r>
        <w:rPr>
          <w:sz w:val="22"/>
          <w:szCs w:val="22"/>
        </w:rPr>
        <w:t>as</w:t>
      </w:r>
      <w:proofErr w:type="spellEnd"/>
      <w:r>
        <w:rPr>
          <w:sz w:val="22"/>
          <w:szCs w:val="22"/>
        </w:rPr>
        <w:t xml:space="preserve"> an </w:t>
      </w:r>
      <w:proofErr w:type="spellStart"/>
      <w:r>
        <w:rPr>
          <w:sz w:val="22"/>
          <w:szCs w:val="22"/>
        </w:rPr>
        <w:t>executive</w:t>
      </w:r>
      <w:proofErr w:type="spellEnd"/>
      <w:r>
        <w:rPr>
          <w:sz w:val="22"/>
          <w:szCs w:val="22"/>
        </w:rPr>
        <w:t xml:space="preserve"> / </w:t>
      </w:r>
      <w:proofErr w:type="spellStart"/>
      <w:r>
        <w:rPr>
          <w:sz w:val="22"/>
          <w:szCs w:val="22"/>
        </w:rPr>
        <w:t>principal</w:t>
      </w:r>
      <w:proofErr w:type="spellEnd"/>
      <w:r>
        <w:rPr>
          <w:sz w:val="22"/>
          <w:szCs w:val="22"/>
        </w:rPr>
        <w:t xml:space="preserve"> in </w:t>
      </w:r>
      <w:proofErr w:type="spellStart"/>
      <w:r>
        <w:rPr>
          <w:sz w:val="22"/>
          <w:szCs w:val="22"/>
        </w:rPr>
        <w:t>financial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services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covering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banking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asset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management</w:t>
      </w:r>
      <w:proofErr w:type="spellEnd"/>
      <w:r>
        <w:rPr>
          <w:sz w:val="22"/>
          <w:szCs w:val="22"/>
        </w:rPr>
        <w:t xml:space="preserve"> and </w:t>
      </w:r>
      <w:proofErr w:type="spellStart"/>
      <w:r>
        <w:rPr>
          <w:sz w:val="22"/>
          <w:szCs w:val="22"/>
        </w:rPr>
        <w:t>insurance</w:t>
      </w:r>
      <w:proofErr w:type="spellEnd"/>
      <w:r>
        <w:rPr>
          <w:sz w:val="22"/>
          <w:szCs w:val="22"/>
        </w:rPr>
        <w:t xml:space="preserve">. </w:t>
      </w:r>
    </w:p>
    <w:p w:rsidR="00326094" w:rsidRDefault="00326094">
      <w:pPr>
        <w:shd w:val="clear" w:color="auto" w:fill="FFFFFF"/>
        <w:rPr>
          <w:sz w:val="22"/>
          <w:szCs w:val="22"/>
        </w:rPr>
      </w:pPr>
    </w:p>
    <w:p w:rsidR="00326094" w:rsidRDefault="00240659">
      <w:pPr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Further </w:t>
      </w:r>
      <w:proofErr w:type="spellStart"/>
      <w:r>
        <w:rPr>
          <w:sz w:val="22"/>
          <w:szCs w:val="22"/>
        </w:rPr>
        <w:t>ad</w:t>
      </w:r>
      <w:r>
        <w:rPr>
          <w:sz w:val="22"/>
          <w:szCs w:val="22"/>
        </w:rPr>
        <w:t>ditions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Strategy</w:t>
      </w:r>
      <w:proofErr w:type="spellEnd"/>
      <w:r>
        <w:rPr>
          <w:sz w:val="22"/>
          <w:szCs w:val="22"/>
        </w:rPr>
        <w:t xml:space="preserve">&amp; Luxembourg </w:t>
      </w:r>
      <w:proofErr w:type="spellStart"/>
      <w:r>
        <w:rPr>
          <w:sz w:val="22"/>
          <w:szCs w:val="22"/>
        </w:rPr>
        <w:t>team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are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expected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over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coming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year</w:t>
      </w:r>
      <w:proofErr w:type="spellEnd"/>
      <w:r>
        <w:rPr>
          <w:sz w:val="22"/>
          <w:szCs w:val="22"/>
        </w:rPr>
        <w:t>.</w:t>
      </w:r>
    </w:p>
    <w:p w:rsidR="00326094" w:rsidRDefault="00326094">
      <w:pPr>
        <w:shd w:val="clear" w:color="auto" w:fill="FFFFFF"/>
        <w:rPr>
          <w:sz w:val="22"/>
          <w:szCs w:val="22"/>
        </w:rPr>
      </w:pPr>
    </w:p>
    <w:p w:rsidR="00326094" w:rsidRDefault="00240659">
      <w:pPr>
        <w:shd w:val="clear" w:color="auto" w:fill="FFFFFF"/>
        <w:spacing w:after="150"/>
        <w:rPr>
          <w:b/>
          <w:sz w:val="22"/>
          <w:szCs w:val="22"/>
        </w:rPr>
      </w:pPr>
      <w:hyperlink r:id="rId15">
        <w:r>
          <w:rPr>
            <w:color w:val="1155CC"/>
            <w:sz w:val="22"/>
            <w:szCs w:val="22"/>
            <w:u w:val="single"/>
          </w:rPr>
          <w:t>Peter Gassmann</w:t>
        </w:r>
      </w:hyperlink>
      <w:r>
        <w:rPr>
          <w:sz w:val="22"/>
          <w:szCs w:val="22"/>
        </w:rPr>
        <w:t>,</w:t>
      </w:r>
      <w:r>
        <w:rPr>
          <w:b/>
          <w:sz w:val="22"/>
          <w:szCs w:val="22"/>
        </w:rPr>
        <w:t xml:space="preserve"> Managing </w:t>
      </w:r>
      <w:proofErr w:type="spellStart"/>
      <w:r>
        <w:rPr>
          <w:b/>
          <w:sz w:val="22"/>
          <w:szCs w:val="22"/>
        </w:rPr>
        <w:t>Director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Strategy</w:t>
      </w:r>
      <w:proofErr w:type="spellEnd"/>
      <w:r>
        <w:rPr>
          <w:b/>
          <w:sz w:val="22"/>
          <w:szCs w:val="22"/>
        </w:rPr>
        <w:t xml:space="preserve">&amp; Europe and Global ESG Leader </w:t>
      </w:r>
      <w:proofErr w:type="spellStart"/>
      <w:r>
        <w:rPr>
          <w:b/>
          <w:sz w:val="22"/>
          <w:szCs w:val="22"/>
        </w:rPr>
        <w:t>of</w:t>
      </w:r>
      <w:proofErr w:type="spellEnd"/>
      <w:r>
        <w:rPr>
          <w:b/>
          <w:sz w:val="22"/>
          <w:szCs w:val="22"/>
        </w:rPr>
        <w:t xml:space="preserve"> PwC</w:t>
      </w:r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said</w:t>
      </w:r>
      <w:proofErr w:type="spellEnd"/>
      <w:r>
        <w:rPr>
          <w:sz w:val="22"/>
          <w:szCs w:val="22"/>
        </w:rPr>
        <w:t>, “</w:t>
      </w:r>
      <w:proofErr w:type="spellStart"/>
      <w:r>
        <w:rPr>
          <w:sz w:val="22"/>
          <w:szCs w:val="22"/>
        </w:rPr>
        <w:t>We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are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proud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</w:t>
      </w:r>
      <w:proofErr w:type="spellEnd"/>
      <w:r>
        <w:rPr>
          <w:sz w:val="22"/>
          <w:szCs w:val="22"/>
        </w:rPr>
        <w:t xml:space="preserve"> launch </w:t>
      </w:r>
      <w:proofErr w:type="spellStart"/>
      <w:r>
        <w:rPr>
          <w:sz w:val="22"/>
          <w:szCs w:val="22"/>
        </w:rPr>
        <w:t>Strat</w:t>
      </w:r>
      <w:r>
        <w:rPr>
          <w:sz w:val="22"/>
          <w:szCs w:val="22"/>
        </w:rPr>
        <w:t>egy</w:t>
      </w:r>
      <w:proofErr w:type="spellEnd"/>
      <w:r>
        <w:rPr>
          <w:sz w:val="22"/>
          <w:szCs w:val="22"/>
        </w:rPr>
        <w:t xml:space="preserve">&amp; in Luxembourg. </w:t>
      </w:r>
      <w:proofErr w:type="spellStart"/>
      <w:r>
        <w:rPr>
          <w:sz w:val="22"/>
          <w:szCs w:val="22"/>
        </w:rPr>
        <w:t>Together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with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our</w:t>
      </w:r>
      <w:proofErr w:type="spellEnd"/>
      <w:r>
        <w:rPr>
          <w:sz w:val="22"/>
          <w:szCs w:val="22"/>
        </w:rPr>
        <w:t xml:space="preserve"> PwC </w:t>
      </w:r>
      <w:proofErr w:type="spellStart"/>
      <w:r>
        <w:rPr>
          <w:sz w:val="22"/>
          <w:szCs w:val="22"/>
        </w:rPr>
        <w:t>colleagues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we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look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forward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providing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local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clients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with</w:t>
      </w:r>
      <w:proofErr w:type="spellEnd"/>
      <w:r>
        <w:rPr>
          <w:sz w:val="22"/>
          <w:szCs w:val="22"/>
        </w:rPr>
        <w:t xml:space="preserve"> in-</w:t>
      </w:r>
      <w:proofErr w:type="spellStart"/>
      <w:r>
        <w:rPr>
          <w:sz w:val="22"/>
          <w:szCs w:val="22"/>
        </w:rPr>
        <w:t>depth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functional</w:t>
      </w:r>
      <w:proofErr w:type="spellEnd"/>
      <w:r>
        <w:rPr>
          <w:sz w:val="22"/>
          <w:szCs w:val="22"/>
        </w:rPr>
        <w:t xml:space="preserve"> and </w:t>
      </w:r>
      <w:proofErr w:type="spellStart"/>
      <w:r>
        <w:rPr>
          <w:sz w:val="22"/>
          <w:szCs w:val="22"/>
        </w:rPr>
        <w:t>industry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know-how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well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our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strategic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capabilities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based</w:t>
      </w:r>
      <w:proofErr w:type="spellEnd"/>
      <w:r>
        <w:rPr>
          <w:sz w:val="22"/>
          <w:szCs w:val="22"/>
        </w:rPr>
        <w:t xml:space="preserve"> on </w:t>
      </w:r>
      <w:proofErr w:type="spellStart"/>
      <w:r>
        <w:rPr>
          <w:sz w:val="22"/>
          <w:szCs w:val="22"/>
        </w:rPr>
        <w:t>our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strategy-to-execution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approach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Our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ambition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further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ex</w:t>
      </w:r>
      <w:r>
        <w:rPr>
          <w:sz w:val="22"/>
          <w:szCs w:val="22"/>
        </w:rPr>
        <w:t>pand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Strategy</w:t>
      </w:r>
      <w:proofErr w:type="spellEnd"/>
      <w:r>
        <w:rPr>
          <w:sz w:val="22"/>
          <w:szCs w:val="22"/>
        </w:rPr>
        <w:t xml:space="preserve">&amp; </w:t>
      </w:r>
      <w:proofErr w:type="spellStart"/>
      <w:r>
        <w:rPr>
          <w:sz w:val="22"/>
          <w:szCs w:val="22"/>
        </w:rPr>
        <w:t>team</w:t>
      </w:r>
      <w:proofErr w:type="spellEnd"/>
      <w:r>
        <w:rPr>
          <w:sz w:val="22"/>
          <w:szCs w:val="22"/>
        </w:rPr>
        <w:t xml:space="preserve"> in Luxembourg </w:t>
      </w:r>
      <w:proofErr w:type="spellStart"/>
      <w:r>
        <w:rPr>
          <w:sz w:val="22"/>
          <w:szCs w:val="22"/>
        </w:rPr>
        <w:t>over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coming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months</w:t>
      </w:r>
      <w:proofErr w:type="spellEnd"/>
      <w:r>
        <w:rPr>
          <w:sz w:val="22"/>
          <w:szCs w:val="22"/>
        </w:rPr>
        <w:t xml:space="preserve"> and </w:t>
      </w:r>
      <w:proofErr w:type="spellStart"/>
      <w:r>
        <w:rPr>
          <w:sz w:val="22"/>
          <w:szCs w:val="22"/>
        </w:rPr>
        <w:t>years</w:t>
      </w:r>
      <w:proofErr w:type="spellEnd"/>
      <w:r>
        <w:rPr>
          <w:sz w:val="22"/>
          <w:szCs w:val="22"/>
        </w:rPr>
        <w:t>.”</w:t>
      </w:r>
    </w:p>
    <w:p w:rsidR="00326094" w:rsidRDefault="00240659">
      <w:pPr>
        <w:shd w:val="clear" w:color="auto" w:fill="FFFFFF"/>
        <w:spacing w:after="150"/>
        <w:rPr>
          <w:i/>
          <w:sz w:val="22"/>
          <w:szCs w:val="22"/>
        </w:rPr>
      </w:pPr>
      <w:r>
        <w:rPr>
          <w:b/>
          <w:sz w:val="22"/>
          <w:szCs w:val="22"/>
        </w:rPr>
        <w:t xml:space="preserve">Andrew McDowell, Partner in PwC Luxembourg / </w:t>
      </w:r>
      <w:proofErr w:type="spellStart"/>
      <w:r>
        <w:rPr>
          <w:b/>
          <w:sz w:val="22"/>
          <w:szCs w:val="22"/>
        </w:rPr>
        <w:t>Strategy</w:t>
      </w:r>
      <w:proofErr w:type="spellEnd"/>
      <w:r>
        <w:rPr>
          <w:b/>
          <w:sz w:val="22"/>
          <w:szCs w:val="22"/>
        </w:rPr>
        <w:t xml:space="preserve">&amp;, </w:t>
      </w:r>
      <w:proofErr w:type="spellStart"/>
      <w:r>
        <w:rPr>
          <w:b/>
          <w:sz w:val="22"/>
          <w:szCs w:val="22"/>
        </w:rPr>
        <w:t>said</w:t>
      </w:r>
      <w:proofErr w:type="spellEnd"/>
      <w:r>
        <w:rPr>
          <w:sz w:val="22"/>
          <w:szCs w:val="22"/>
        </w:rPr>
        <w:t xml:space="preserve">, “Climate </w:t>
      </w:r>
      <w:proofErr w:type="spellStart"/>
      <w:r>
        <w:rPr>
          <w:sz w:val="22"/>
          <w:szCs w:val="22"/>
        </w:rPr>
        <w:t>change</w:t>
      </w:r>
      <w:proofErr w:type="spellEnd"/>
      <w:r>
        <w:rPr>
          <w:sz w:val="22"/>
          <w:szCs w:val="22"/>
        </w:rPr>
        <w:t xml:space="preserve"> and </w:t>
      </w:r>
      <w:proofErr w:type="spellStart"/>
      <w:r>
        <w:rPr>
          <w:sz w:val="22"/>
          <w:szCs w:val="22"/>
        </w:rPr>
        <w:t>other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emerging</w:t>
      </w:r>
      <w:proofErr w:type="spellEnd"/>
      <w:r>
        <w:rPr>
          <w:sz w:val="22"/>
          <w:szCs w:val="22"/>
        </w:rPr>
        <w:t xml:space="preserve"> social and environmental </w:t>
      </w:r>
      <w:proofErr w:type="spellStart"/>
      <w:r>
        <w:rPr>
          <w:sz w:val="22"/>
          <w:szCs w:val="22"/>
        </w:rPr>
        <w:t>constraints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economic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growth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present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major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challenges</w:t>
      </w:r>
      <w:proofErr w:type="spellEnd"/>
      <w:r>
        <w:rPr>
          <w:sz w:val="22"/>
          <w:szCs w:val="22"/>
        </w:rPr>
        <w:t xml:space="preserve"> and </w:t>
      </w:r>
      <w:proofErr w:type="spellStart"/>
      <w:r>
        <w:rPr>
          <w:sz w:val="22"/>
          <w:szCs w:val="22"/>
        </w:rPr>
        <w:t>r</w:t>
      </w:r>
      <w:r>
        <w:rPr>
          <w:sz w:val="22"/>
          <w:szCs w:val="22"/>
        </w:rPr>
        <w:t>isks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financial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services</w:t>
      </w:r>
      <w:proofErr w:type="spellEnd"/>
      <w:r>
        <w:rPr>
          <w:sz w:val="22"/>
          <w:szCs w:val="22"/>
        </w:rPr>
        <w:t xml:space="preserve">, but also </w:t>
      </w:r>
      <w:proofErr w:type="spellStart"/>
      <w:r>
        <w:rPr>
          <w:sz w:val="22"/>
          <w:szCs w:val="22"/>
        </w:rPr>
        <w:t>exciting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new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opportunities</w:t>
      </w:r>
      <w:proofErr w:type="spellEnd"/>
      <w:r>
        <w:rPr>
          <w:sz w:val="22"/>
          <w:szCs w:val="22"/>
        </w:rPr>
        <w:t xml:space="preserve">. I </w:t>
      </w:r>
      <w:proofErr w:type="spellStart"/>
      <w:r>
        <w:rPr>
          <w:sz w:val="22"/>
          <w:szCs w:val="22"/>
        </w:rPr>
        <w:t>look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forward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combining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experience</w:t>
      </w:r>
      <w:proofErr w:type="spellEnd"/>
      <w:r>
        <w:rPr>
          <w:sz w:val="22"/>
          <w:szCs w:val="22"/>
        </w:rPr>
        <w:t xml:space="preserve"> in </w:t>
      </w:r>
      <w:proofErr w:type="spellStart"/>
      <w:r>
        <w:rPr>
          <w:sz w:val="22"/>
          <w:szCs w:val="22"/>
        </w:rPr>
        <w:t>sustainable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finance</w:t>
      </w:r>
      <w:proofErr w:type="spellEnd"/>
      <w:r>
        <w:rPr>
          <w:sz w:val="22"/>
          <w:szCs w:val="22"/>
        </w:rPr>
        <w:t xml:space="preserve"> at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EIB </w:t>
      </w:r>
      <w:proofErr w:type="spellStart"/>
      <w:r>
        <w:rPr>
          <w:sz w:val="22"/>
          <w:szCs w:val="22"/>
        </w:rPr>
        <w:t>with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deep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strategy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advisory</w:t>
      </w:r>
      <w:proofErr w:type="spellEnd"/>
      <w:r>
        <w:rPr>
          <w:sz w:val="22"/>
          <w:szCs w:val="22"/>
        </w:rPr>
        <w:t xml:space="preserve"> and </w:t>
      </w:r>
      <w:proofErr w:type="spellStart"/>
      <w:r>
        <w:rPr>
          <w:sz w:val="22"/>
          <w:szCs w:val="22"/>
        </w:rPr>
        <w:t>implementation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capabilities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of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PwC and </w:t>
      </w:r>
      <w:proofErr w:type="spellStart"/>
      <w:r>
        <w:rPr>
          <w:sz w:val="22"/>
          <w:szCs w:val="22"/>
        </w:rPr>
        <w:t>Strategy</w:t>
      </w:r>
      <w:proofErr w:type="spellEnd"/>
      <w:r>
        <w:rPr>
          <w:sz w:val="22"/>
          <w:szCs w:val="22"/>
        </w:rPr>
        <w:t xml:space="preserve">&amp; </w:t>
      </w:r>
      <w:proofErr w:type="spellStart"/>
      <w:r>
        <w:rPr>
          <w:sz w:val="22"/>
          <w:szCs w:val="22"/>
        </w:rPr>
        <w:t>networks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</w:t>
      </w:r>
      <w:proofErr w:type="spellEnd"/>
      <w:r>
        <w:rPr>
          <w:sz w:val="22"/>
          <w:szCs w:val="22"/>
        </w:rPr>
        <w:t xml:space="preserve"> bring </w:t>
      </w:r>
      <w:proofErr w:type="spellStart"/>
      <w:r>
        <w:rPr>
          <w:sz w:val="22"/>
          <w:szCs w:val="22"/>
        </w:rPr>
        <w:t>practica</w:t>
      </w:r>
      <w:r>
        <w:rPr>
          <w:sz w:val="22"/>
          <w:szCs w:val="22"/>
        </w:rPr>
        <w:t>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solutions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our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clients</w:t>
      </w:r>
      <w:proofErr w:type="spellEnd"/>
      <w:r>
        <w:rPr>
          <w:i/>
          <w:sz w:val="22"/>
          <w:szCs w:val="22"/>
        </w:rPr>
        <w:t>.</w:t>
      </w:r>
      <w:r>
        <w:rPr>
          <w:sz w:val="22"/>
          <w:szCs w:val="22"/>
        </w:rPr>
        <w:t>”</w:t>
      </w:r>
    </w:p>
    <w:p w:rsidR="00326094" w:rsidRDefault="00326094">
      <w:pPr>
        <w:rPr>
          <w:sz w:val="24"/>
          <w:szCs w:val="24"/>
        </w:rPr>
      </w:pPr>
    </w:p>
    <w:p w:rsidR="00326094" w:rsidRDefault="00326094">
      <w:pPr>
        <w:rPr>
          <w:sz w:val="24"/>
          <w:szCs w:val="24"/>
        </w:rPr>
      </w:pPr>
    </w:p>
    <w:p w:rsidR="00326094" w:rsidRDefault="00240659">
      <w:pPr>
        <w:spacing w:line="276" w:lineRule="auto"/>
        <w:ind w:right="284"/>
        <w:rPr>
          <w:sz w:val="24"/>
          <w:szCs w:val="24"/>
        </w:rPr>
      </w:pPr>
      <w:r>
        <w:rPr>
          <w:b/>
          <w:sz w:val="22"/>
          <w:szCs w:val="22"/>
        </w:rPr>
        <w:t xml:space="preserve">Notes </w:t>
      </w:r>
      <w:proofErr w:type="spellStart"/>
      <w:r>
        <w:rPr>
          <w:b/>
          <w:sz w:val="22"/>
          <w:szCs w:val="22"/>
        </w:rPr>
        <w:t>to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editors</w:t>
      </w:r>
      <w:proofErr w:type="spellEnd"/>
    </w:p>
    <w:p w:rsidR="00326094" w:rsidRDefault="00326094">
      <w:pPr>
        <w:shd w:val="clear" w:color="auto" w:fill="FFFFFF"/>
        <w:spacing w:after="150"/>
        <w:rPr>
          <w:b/>
          <w:sz w:val="22"/>
          <w:szCs w:val="22"/>
          <w:highlight w:val="yellow"/>
        </w:rPr>
      </w:pPr>
    </w:p>
    <w:p w:rsidR="00326094" w:rsidRDefault="0024065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About </w:t>
      </w:r>
      <w:proofErr w:type="spellStart"/>
      <w:r>
        <w:rPr>
          <w:b/>
          <w:sz w:val="22"/>
          <w:szCs w:val="22"/>
        </w:rPr>
        <w:t>Strategy</w:t>
      </w:r>
      <w:proofErr w:type="spellEnd"/>
      <w:r>
        <w:rPr>
          <w:b/>
          <w:sz w:val="22"/>
          <w:szCs w:val="22"/>
        </w:rPr>
        <w:t xml:space="preserve">&amp; - </w:t>
      </w:r>
      <w:proofErr w:type="spellStart"/>
      <w:r>
        <w:rPr>
          <w:b/>
          <w:sz w:val="22"/>
          <w:szCs w:val="22"/>
        </w:rPr>
        <w:t>the</w:t>
      </w:r>
      <w:proofErr w:type="spellEnd"/>
      <w:r>
        <w:rPr>
          <w:b/>
          <w:sz w:val="22"/>
          <w:szCs w:val="22"/>
        </w:rPr>
        <w:t xml:space="preserve"> global </w:t>
      </w:r>
      <w:proofErr w:type="spellStart"/>
      <w:r>
        <w:rPr>
          <w:b/>
          <w:sz w:val="22"/>
          <w:szCs w:val="22"/>
        </w:rPr>
        <w:t>strategy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consulting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team</w:t>
      </w:r>
      <w:proofErr w:type="spellEnd"/>
      <w:r>
        <w:rPr>
          <w:b/>
          <w:sz w:val="22"/>
          <w:szCs w:val="22"/>
        </w:rPr>
        <w:t xml:space="preserve"> at PwC</w:t>
      </w:r>
    </w:p>
    <w:p w:rsidR="00326094" w:rsidRDefault="003260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rPr>
          <w:sz w:val="22"/>
          <w:szCs w:val="22"/>
        </w:rPr>
      </w:pPr>
    </w:p>
    <w:p w:rsidR="00326094" w:rsidRDefault="0024065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rPr>
          <w:sz w:val="22"/>
          <w:szCs w:val="22"/>
        </w:rPr>
      </w:pPr>
      <w:hyperlink r:id="rId16">
        <w:proofErr w:type="spellStart"/>
        <w:r>
          <w:rPr>
            <w:color w:val="1155CC"/>
            <w:sz w:val="22"/>
            <w:szCs w:val="22"/>
            <w:u w:val="single"/>
          </w:rPr>
          <w:t>Strategy</w:t>
        </w:r>
        <w:proofErr w:type="spellEnd"/>
        <w:r>
          <w:rPr>
            <w:color w:val="1155CC"/>
            <w:sz w:val="22"/>
            <w:szCs w:val="22"/>
            <w:u w:val="single"/>
          </w:rPr>
          <w:t xml:space="preserve">&amp; </w:t>
        </w:r>
      </w:hyperlink>
      <w:proofErr w:type="spellStart"/>
      <w:r>
        <w:rPr>
          <w:sz w:val="22"/>
          <w:szCs w:val="22"/>
        </w:rPr>
        <w:t>is</w:t>
      </w:r>
      <w:proofErr w:type="spellEnd"/>
      <w:r>
        <w:rPr>
          <w:sz w:val="22"/>
          <w:szCs w:val="22"/>
        </w:rPr>
        <w:t xml:space="preserve"> a global </w:t>
      </w:r>
      <w:proofErr w:type="spellStart"/>
      <w:r>
        <w:rPr>
          <w:sz w:val="22"/>
          <w:szCs w:val="22"/>
        </w:rPr>
        <w:t>strategy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consulting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business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uniquely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positioned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help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deliver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your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best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future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one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that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built</w:t>
      </w:r>
      <w:proofErr w:type="spellEnd"/>
      <w:r>
        <w:rPr>
          <w:sz w:val="22"/>
          <w:szCs w:val="22"/>
        </w:rPr>
        <w:t xml:space="preserve"> on </w:t>
      </w:r>
      <w:proofErr w:type="spellStart"/>
      <w:r>
        <w:rPr>
          <w:sz w:val="22"/>
          <w:szCs w:val="22"/>
        </w:rPr>
        <w:t>differentiation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from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inside</w:t>
      </w:r>
      <w:proofErr w:type="spellEnd"/>
      <w:r>
        <w:rPr>
          <w:sz w:val="22"/>
          <w:szCs w:val="22"/>
        </w:rPr>
        <w:t xml:space="preserve"> out and </w:t>
      </w:r>
      <w:proofErr w:type="spellStart"/>
      <w:r>
        <w:rPr>
          <w:sz w:val="22"/>
          <w:szCs w:val="22"/>
        </w:rPr>
        <w:t>tailored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exactly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you</w:t>
      </w:r>
      <w:proofErr w:type="spellEnd"/>
      <w:r>
        <w:rPr>
          <w:sz w:val="22"/>
          <w:szCs w:val="22"/>
        </w:rPr>
        <w:t xml:space="preserve">. As a </w:t>
      </w:r>
      <w:proofErr w:type="spellStart"/>
      <w:r>
        <w:rPr>
          <w:sz w:val="22"/>
          <w:szCs w:val="22"/>
        </w:rPr>
        <w:t>part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of</w:t>
      </w:r>
      <w:proofErr w:type="spellEnd"/>
      <w:r>
        <w:rPr>
          <w:sz w:val="22"/>
          <w:szCs w:val="22"/>
        </w:rPr>
        <w:t xml:space="preserve"> PwC, </w:t>
      </w:r>
      <w:proofErr w:type="spellStart"/>
      <w:r>
        <w:rPr>
          <w:sz w:val="22"/>
          <w:szCs w:val="22"/>
        </w:rPr>
        <w:t>every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day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we’re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building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winning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systems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that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are</w:t>
      </w:r>
      <w:proofErr w:type="spellEnd"/>
      <w:r>
        <w:rPr>
          <w:sz w:val="22"/>
          <w:szCs w:val="22"/>
        </w:rPr>
        <w:t xml:space="preserve"> at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heart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of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growth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We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combine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our</w:t>
      </w:r>
      <w:proofErr w:type="spellEnd"/>
      <w:r>
        <w:rPr>
          <w:sz w:val="22"/>
          <w:szCs w:val="22"/>
        </w:rPr>
        <w:t xml:space="preserve"> powerful </w:t>
      </w:r>
      <w:proofErr w:type="spellStart"/>
      <w:r>
        <w:rPr>
          <w:sz w:val="22"/>
          <w:szCs w:val="22"/>
        </w:rPr>
        <w:t>foresight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with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this</w:t>
      </w:r>
      <w:proofErr w:type="spellEnd"/>
      <w:r>
        <w:rPr>
          <w:sz w:val="22"/>
          <w:szCs w:val="22"/>
        </w:rPr>
        <w:t xml:space="preserve"> tangible </w:t>
      </w:r>
      <w:proofErr w:type="spellStart"/>
      <w:r>
        <w:rPr>
          <w:sz w:val="22"/>
          <w:szCs w:val="22"/>
        </w:rPr>
        <w:t>know-how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technology</w:t>
      </w:r>
      <w:proofErr w:type="spellEnd"/>
      <w:r>
        <w:rPr>
          <w:sz w:val="22"/>
          <w:szCs w:val="22"/>
        </w:rPr>
        <w:t xml:space="preserve">, and </w:t>
      </w:r>
      <w:proofErr w:type="spellStart"/>
      <w:r>
        <w:rPr>
          <w:sz w:val="22"/>
          <w:szCs w:val="22"/>
        </w:rPr>
        <w:t>scale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help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you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create</w:t>
      </w:r>
      <w:proofErr w:type="spell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better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more</w:t>
      </w:r>
      <w:proofErr w:type="spellEnd"/>
      <w:r>
        <w:rPr>
          <w:sz w:val="22"/>
          <w:szCs w:val="22"/>
        </w:rPr>
        <w:t xml:space="preserve"> transformative </w:t>
      </w:r>
      <w:proofErr w:type="spellStart"/>
      <w:r>
        <w:rPr>
          <w:sz w:val="22"/>
          <w:szCs w:val="22"/>
        </w:rPr>
        <w:t>strategy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from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day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one</w:t>
      </w:r>
      <w:proofErr w:type="spellEnd"/>
      <w:r>
        <w:rPr>
          <w:sz w:val="22"/>
          <w:szCs w:val="22"/>
        </w:rPr>
        <w:t>.</w:t>
      </w:r>
    </w:p>
    <w:p w:rsidR="00326094" w:rsidRDefault="00240659">
      <w:pPr>
        <w:shd w:val="clear" w:color="auto" w:fill="FFFFFF"/>
        <w:spacing w:after="15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</w:t>
      </w:r>
    </w:p>
    <w:p w:rsidR="00326094" w:rsidRDefault="00326094">
      <w:pPr>
        <w:spacing w:line="276" w:lineRule="auto"/>
        <w:ind w:right="284"/>
        <w:rPr>
          <w:b/>
          <w:i/>
          <w:sz w:val="22"/>
          <w:szCs w:val="22"/>
        </w:rPr>
      </w:pPr>
    </w:p>
    <w:p w:rsidR="00326094" w:rsidRDefault="00326094">
      <w:pPr>
        <w:spacing w:line="276" w:lineRule="auto"/>
        <w:ind w:right="284"/>
        <w:rPr>
          <w:b/>
          <w:i/>
          <w:sz w:val="22"/>
          <w:szCs w:val="22"/>
        </w:rPr>
      </w:pPr>
    </w:p>
    <w:p w:rsidR="00326094" w:rsidRDefault="00326094">
      <w:pPr>
        <w:spacing w:line="276" w:lineRule="auto"/>
        <w:ind w:right="284"/>
        <w:rPr>
          <w:b/>
          <w:i/>
          <w:sz w:val="22"/>
          <w:szCs w:val="22"/>
        </w:rPr>
      </w:pPr>
    </w:p>
    <w:p w:rsidR="00326094" w:rsidRDefault="00326094">
      <w:pPr>
        <w:spacing w:line="276" w:lineRule="auto"/>
        <w:ind w:right="284"/>
        <w:rPr>
          <w:b/>
          <w:i/>
          <w:sz w:val="22"/>
          <w:szCs w:val="22"/>
        </w:rPr>
      </w:pPr>
    </w:p>
    <w:p w:rsidR="00326094" w:rsidRDefault="00326094">
      <w:pPr>
        <w:spacing w:line="276" w:lineRule="auto"/>
        <w:ind w:right="284"/>
        <w:rPr>
          <w:b/>
          <w:i/>
          <w:sz w:val="22"/>
          <w:szCs w:val="22"/>
        </w:rPr>
      </w:pPr>
    </w:p>
    <w:p w:rsidR="00326094" w:rsidRDefault="00326094">
      <w:pPr>
        <w:spacing w:line="276" w:lineRule="auto"/>
        <w:ind w:right="284"/>
        <w:rPr>
          <w:b/>
          <w:i/>
          <w:sz w:val="22"/>
          <w:szCs w:val="22"/>
        </w:rPr>
      </w:pPr>
    </w:p>
    <w:p w:rsidR="00326094" w:rsidRDefault="00326094">
      <w:pPr>
        <w:spacing w:line="276" w:lineRule="auto"/>
        <w:ind w:right="284"/>
        <w:rPr>
          <w:b/>
          <w:i/>
          <w:sz w:val="22"/>
          <w:szCs w:val="22"/>
        </w:rPr>
      </w:pPr>
    </w:p>
    <w:p w:rsidR="00326094" w:rsidRDefault="00326094">
      <w:pPr>
        <w:spacing w:line="276" w:lineRule="auto"/>
        <w:ind w:right="284"/>
        <w:rPr>
          <w:b/>
        </w:rPr>
      </w:pPr>
    </w:p>
    <w:p w:rsidR="00326094" w:rsidRDefault="00326094">
      <w:pPr>
        <w:spacing w:line="276" w:lineRule="auto"/>
        <w:ind w:right="284"/>
      </w:pPr>
    </w:p>
    <w:p w:rsidR="00326094" w:rsidRDefault="00240659">
      <w:pPr>
        <w:spacing w:line="276" w:lineRule="auto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About PwC</w:t>
      </w:r>
    </w:p>
    <w:p w:rsidR="00326094" w:rsidRDefault="00326094">
      <w:pPr>
        <w:spacing w:line="276" w:lineRule="auto"/>
        <w:ind w:right="284"/>
        <w:rPr>
          <w:sz w:val="22"/>
          <w:szCs w:val="22"/>
        </w:rPr>
      </w:pPr>
    </w:p>
    <w:p w:rsidR="00326094" w:rsidRDefault="00240659">
      <w:pPr>
        <w:numPr>
          <w:ilvl w:val="0"/>
          <w:numId w:val="1"/>
        </w:numPr>
        <w:spacing w:before="60"/>
        <w:rPr>
          <w:sz w:val="22"/>
          <w:szCs w:val="22"/>
        </w:rPr>
      </w:pPr>
      <w:r>
        <w:rPr>
          <w:sz w:val="22"/>
          <w:szCs w:val="22"/>
        </w:rPr>
        <w:t>PwC Luxembourg (</w:t>
      </w:r>
      <w:hyperlink r:id="rId17">
        <w:r>
          <w:rPr>
            <w:color w:val="0000FF"/>
            <w:sz w:val="22"/>
            <w:szCs w:val="22"/>
            <w:u w:val="single"/>
          </w:rPr>
          <w:t>www.pwc.lu</w:t>
        </w:r>
      </w:hyperlink>
      <w:r>
        <w:rPr>
          <w:sz w:val="22"/>
          <w:szCs w:val="22"/>
        </w:rPr>
        <w:t xml:space="preserve">) </w:t>
      </w:r>
      <w:proofErr w:type="spellStart"/>
      <w:r>
        <w:rPr>
          <w:sz w:val="22"/>
          <w:szCs w:val="22"/>
        </w:rPr>
        <w:t>is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largest</w:t>
      </w:r>
      <w:proofErr w:type="spellEnd"/>
      <w:r>
        <w:rPr>
          <w:sz w:val="22"/>
          <w:szCs w:val="22"/>
        </w:rPr>
        <w:t xml:space="preserve"> professional </w:t>
      </w:r>
      <w:proofErr w:type="spellStart"/>
      <w:r>
        <w:rPr>
          <w:sz w:val="22"/>
          <w:szCs w:val="22"/>
        </w:rPr>
        <w:t>services</w:t>
      </w:r>
      <w:proofErr w:type="spellEnd"/>
      <w:r>
        <w:rPr>
          <w:sz w:val="22"/>
          <w:szCs w:val="22"/>
        </w:rPr>
        <w:t xml:space="preserve"> firm in Luxembourg </w:t>
      </w:r>
      <w:proofErr w:type="spellStart"/>
      <w:r>
        <w:rPr>
          <w:sz w:val="22"/>
          <w:szCs w:val="22"/>
        </w:rPr>
        <w:t>with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over</w:t>
      </w:r>
      <w:proofErr w:type="spellEnd"/>
      <w:r>
        <w:rPr>
          <w:sz w:val="22"/>
          <w:szCs w:val="22"/>
        </w:rPr>
        <w:t xml:space="preserve"> 2,800 </w:t>
      </w:r>
      <w:proofErr w:type="spellStart"/>
      <w:r>
        <w:rPr>
          <w:sz w:val="22"/>
          <w:szCs w:val="22"/>
        </w:rPr>
        <w:t>people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employed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from</w:t>
      </w:r>
      <w:proofErr w:type="spellEnd"/>
      <w:r>
        <w:rPr>
          <w:sz w:val="22"/>
          <w:szCs w:val="22"/>
        </w:rPr>
        <w:t xml:space="preserve"> 77 different countries. PwC Luxembourg </w:t>
      </w:r>
      <w:proofErr w:type="spellStart"/>
      <w:r>
        <w:rPr>
          <w:sz w:val="22"/>
          <w:szCs w:val="22"/>
        </w:rPr>
        <w:t>provides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audit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tax</w:t>
      </w:r>
      <w:proofErr w:type="spellEnd"/>
      <w:r>
        <w:rPr>
          <w:sz w:val="22"/>
          <w:szCs w:val="22"/>
        </w:rPr>
        <w:t xml:space="preserve"> and </w:t>
      </w:r>
      <w:proofErr w:type="spellStart"/>
      <w:r>
        <w:rPr>
          <w:sz w:val="22"/>
          <w:szCs w:val="22"/>
        </w:rPr>
        <w:t>advisory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services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including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management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consulting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t</w:t>
      </w:r>
      <w:r>
        <w:rPr>
          <w:sz w:val="22"/>
          <w:szCs w:val="22"/>
        </w:rPr>
        <w:t>ransaction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financing</w:t>
      </w:r>
      <w:proofErr w:type="spellEnd"/>
      <w:r>
        <w:rPr>
          <w:sz w:val="22"/>
          <w:szCs w:val="22"/>
        </w:rPr>
        <w:t xml:space="preserve"> and </w:t>
      </w:r>
      <w:proofErr w:type="spellStart"/>
      <w:r>
        <w:rPr>
          <w:sz w:val="22"/>
          <w:szCs w:val="22"/>
        </w:rPr>
        <w:t>regulatory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advice</w:t>
      </w:r>
      <w:proofErr w:type="spellEnd"/>
      <w:r>
        <w:rPr>
          <w:sz w:val="22"/>
          <w:szCs w:val="22"/>
        </w:rPr>
        <w:t xml:space="preserve">. The firm </w:t>
      </w:r>
      <w:proofErr w:type="spellStart"/>
      <w:r>
        <w:rPr>
          <w:sz w:val="22"/>
          <w:szCs w:val="22"/>
        </w:rPr>
        <w:t>provides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advice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</w:t>
      </w:r>
      <w:proofErr w:type="spell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wide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variety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of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clients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from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local</w:t>
      </w:r>
      <w:proofErr w:type="spellEnd"/>
      <w:r>
        <w:rPr>
          <w:sz w:val="22"/>
          <w:szCs w:val="22"/>
        </w:rPr>
        <w:t xml:space="preserve"> and </w:t>
      </w:r>
      <w:proofErr w:type="spellStart"/>
      <w:r>
        <w:rPr>
          <w:sz w:val="22"/>
          <w:szCs w:val="22"/>
        </w:rPr>
        <w:t>middle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market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entrepreneurs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</w:t>
      </w:r>
      <w:proofErr w:type="spellEnd"/>
      <w:r>
        <w:rPr>
          <w:sz w:val="22"/>
          <w:szCs w:val="22"/>
        </w:rPr>
        <w:t xml:space="preserve"> large multinational </w:t>
      </w:r>
      <w:proofErr w:type="spellStart"/>
      <w:r>
        <w:rPr>
          <w:sz w:val="22"/>
          <w:szCs w:val="22"/>
        </w:rPr>
        <w:t>companies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operating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from</w:t>
      </w:r>
      <w:proofErr w:type="spellEnd"/>
      <w:r>
        <w:rPr>
          <w:sz w:val="22"/>
          <w:szCs w:val="22"/>
        </w:rPr>
        <w:t xml:space="preserve"> Luxembourg and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Greater</w:t>
      </w:r>
      <w:proofErr w:type="spellEnd"/>
      <w:r>
        <w:rPr>
          <w:sz w:val="22"/>
          <w:szCs w:val="22"/>
        </w:rPr>
        <w:t xml:space="preserve"> Region. The firm </w:t>
      </w:r>
      <w:proofErr w:type="spellStart"/>
      <w:r>
        <w:rPr>
          <w:sz w:val="22"/>
          <w:szCs w:val="22"/>
        </w:rPr>
        <w:t>helps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its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clients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crea</w:t>
      </w:r>
      <w:r>
        <w:rPr>
          <w:sz w:val="22"/>
          <w:szCs w:val="22"/>
        </w:rPr>
        <w:t>te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value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are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looking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contributing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smooth </w:t>
      </w:r>
      <w:proofErr w:type="spellStart"/>
      <w:r>
        <w:rPr>
          <w:sz w:val="22"/>
          <w:szCs w:val="22"/>
        </w:rPr>
        <w:t>operation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of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capital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markets</w:t>
      </w:r>
      <w:proofErr w:type="spellEnd"/>
      <w:r>
        <w:rPr>
          <w:sz w:val="22"/>
          <w:szCs w:val="22"/>
        </w:rPr>
        <w:t xml:space="preserve"> and </w:t>
      </w:r>
      <w:proofErr w:type="spellStart"/>
      <w:r>
        <w:rPr>
          <w:sz w:val="22"/>
          <w:szCs w:val="22"/>
        </w:rPr>
        <w:t>providing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advice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through</w:t>
      </w:r>
      <w:proofErr w:type="spellEnd"/>
      <w:r>
        <w:rPr>
          <w:sz w:val="22"/>
          <w:szCs w:val="22"/>
        </w:rPr>
        <w:t xml:space="preserve"> an </w:t>
      </w:r>
      <w:proofErr w:type="spellStart"/>
      <w:r>
        <w:rPr>
          <w:sz w:val="22"/>
          <w:szCs w:val="22"/>
        </w:rPr>
        <w:t>industry-focused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approach</w:t>
      </w:r>
      <w:proofErr w:type="spellEnd"/>
      <w:r>
        <w:rPr>
          <w:sz w:val="22"/>
          <w:szCs w:val="22"/>
        </w:rPr>
        <w:t>.</w:t>
      </w:r>
    </w:p>
    <w:p w:rsidR="00326094" w:rsidRDefault="00240659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At PwC, </w:t>
      </w:r>
      <w:proofErr w:type="spellStart"/>
      <w:r>
        <w:rPr>
          <w:sz w:val="22"/>
          <w:szCs w:val="22"/>
        </w:rPr>
        <w:t>our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purpose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build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trust</w:t>
      </w:r>
      <w:proofErr w:type="spellEnd"/>
      <w:r>
        <w:rPr>
          <w:sz w:val="22"/>
          <w:szCs w:val="22"/>
        </w:rPr>
        <w:t xml:space="preserve"> in </w:t>
      </w:r>
      <w:proofErr w:type="spellStart"/>
      <w:r>
        <w:rPr>
          <w:sz w:val="22"/>
          <w:szCs w:val="22"/>
        </w:rPr>
        <w:t>society</w:t>
      </w:r>
      <w:proofErr w:type="spellEnd"/>
      <w:r>
        <w:rPr>
          <w:sz w:val="22"/>
          <w:szCs w:val="22"/>
        </w:rPr>
        <w:t xml:space="preserve"> and </w:t>
      </w:r>
      <w:proofErr w:type="spellStart"/>
      <w:r>
        <w:rPr>
          <w:sz w:val="22"/>
          <w:szCs w:val="22"/>
        </w:rPr>
        <w:t>solve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important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problems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We’re</w:t>
      </w:r>
      <w:proofErr w:type="spellEnd"/>
      <w:r>
        <w:rPr>
          <w:sz w:val="22"/>
          <w:szCs w:val="22"/>
        </w:rPr>
        <w:t xml:space="preserve"> a network </w:t>
      </w:r>
      <w:proofErr w:type="spellStart"/>
      <w:r>
        <w:rPr>
          <w:sz w:val="22"/>
          <w:szCs w:val="22"/>
        </w:rPr>
        <w:t>of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fi</w:t>
      </w:r>
      <w:r>
        <w:rPr>
          <w:sz w:val="22"/>
          <w:szCs w:val="22"/>
        </w:rPr>
        <w:t>rms</w:t>
      </w:r>
      <w:proofErr w:type="spellEnd"/>
      <w:r>
        <w:rPr>
          <w:sz w:val="22"/>
          <w:szCs w:val="22"/>
        </w:rPr>
        <w:t xml:space="preserve"> in 155 countries </w:t>
      </w:r>
      <w:proofErr w:type="spellStart"/>
      <w:r>
        <w:rPr>
          <w:sz w:val="22"/>
          <w:szCs w:val="22"/>
        </w:rPr>
        <w:t>with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over</w:t>
      </w:r>
      <w:proofErr w:type="spellEnd"/>
      <w:r>
        <w:rPr>
          <w:sz w:val="22"/>
          <w:szCs w:val="22"/>
        </w:rPr>
        <w:t xml:space="preserve"> 284,000 </w:t>
      </w:r>
      <w:proofErr w:type="spellStart"/>
      <w:r>
        <w:rPr>
          <w:sz w:val="22"/>
          <w:szCs w:val="22"/>
        </w:rPr>
        <w:t>people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who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are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committed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delivering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quality</w:t>
      </w:r>
      <w:proofErr w:type="spellEnd"/>
      <w:r>
        <w:rPr>
          <w:sz w:val="22"/>
          <w:szCs w:val="22"/>
        </w:rPr>
        <w:t xml:space="preserve"> in </w:t>
      </w:r>
      <w:proofErr w:type="spellStart"/>
      <w:r>
        <w:rPr>
          <w:sz w:val="22"/>
          <w:szCs w:val="22"/>
        </w:rPr>
        <w:t>assurance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advisory</w:t>
      </w:r>
      <w:proofErr w:type="spellEnd"/>
      <w:r>
        <w:rPr>
          <w:sz w:val="22"/>
          <w:szCs w:val="22"/>
        </w:rPr>
        <w:t xml:space="preserve"> and </w:t>
      </w:r>
      <w:proofErr w:type="spellStart"/>
      <w:r>
        <w:rPr>
          <w:sz w:val="22"/>
          <w:szCs w:val="22"/>
        </w:rPr>
        <w:t>tax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services</w:t>
      </w:r>
      <w:proofErr w:type="spellEnd"/>
      <w:r>
        <w:rPr>
          <w:sz w:val="22"/>
          <w:szCs w:val="22"/>
        </w:rPr>
        <w:t xml:space="preserve">. Find out </w:t>
      </w:r>
      <w:proofErr w:type="spellStart"/>
      <w:r>
        <w:rPr>
          <w:sz w:val="22"/>
          <w:szCs w:val="22"/>
        </w:rPr>
        <w:t>more</w:t>
      </w:r>
      <w:proofErr w:type="spellEnd"/>
      <w:r>
        <w:rPr>
          <w:sz w:val="22"/>
          <w:szCs w:val="22"/>
        </w:rPr>
        <w:t xml:space="preserve"> and </w:t>
      </w:r>
      <w:proofErr w:type="spellStart"/>
      <w:r>
        <w:rPr>
          <w:sz w:val="22"/>
          <w:szCs w:val="22"/>
        </w:rPr>
        <w:t>tell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what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matters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you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visiting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us</w:t>
      </w:r>
      <w:proofErr w:type="spellEnd"/>
      <w:r>
        <w:rPr>
          <w:sz w:val="22"/>
          <w:szCs w:val="22"/>
        </w:rPr>
        <w:t xml:space="preserve"> at </w:t>
      </w:r>
      <w:hyperlink r:id="rId18">
        <w:r>
          <w:rPr>
            <w:color w:val="0000FF"/>
            <w:sz w:val="22"/>
            <w:szCs w:val="22"/>
            <w:u w:val="single"/>
          </w:rPr>
          <w:t>www.pwc.com</w:t>
        </w:r>
      </w:hyperlink>
      <w:r>
        <w:rPr>
          <w:sz w:val="22"/>
          <w:szCs w:val="22"/>
        </w:rPr>
        <w:t> and </w:t>
      </w:r>
      <w:hyperlink r:id="rId19">
        <w:r>
          <w:rPr>
            <w:color w:val="0000FF"/>
            <w:sz w:val="22"/>
            <w:szCs w:val="22"/>
            <w:u w:val="single"/>
          </w:rPr>
          <w:t>www.pwc.lu</w:t>
        </w:r>
      </w:hyperlink>
      <w:r>
        <w:rPr>
          <w:sz w:val="22"/>
          <w:szCs w:val="22"/>
        </w:rPr>
        <w:t>.</w:t>
      </w:r>
    </w:p>
    <w:sectPr w:rsidR="00326094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9" w:h="16834"/>
      <w:pgMar w:top="3139" w:right="850" w:bottom="1411" w:left="1987" w:header="562" w:footer="562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0659" w:rsidRDefault="00240659">
      <w:pPr>
        <w:spacing w:line="240" w:lineRule="auto"/>
      </w:pPr>
      <w:r>
        <w:separator/>
      </w:r>
    </w:p>
  </w:endnote>
  <w:endnote w:type="continuationSeparator" w:id="0">
    <w:p w:rsidR="00240659" w:rsidRDefault="002406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6094" w:rsidRDefault="0024065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  <w:r>
      <w:rPr>
        <w:color w:val="000000"/>
      </w:rPr>
      <w:t xml:space="preserve"> </w:t>
    </w:r>
    <w:proofErr w:type="spellStart"/>
    <w:r>
      <w:rPr>
        <w:color w:val="000000"/>
      </w:rPr>
      <w:t>of</w:t>
    </w:r>
    <w:proofErr w:type="spellEnd"/>
    <w:r>
      <w:rPr>
        <w:color w:val="000000"/>
      </w:rPr>
      <w:t xml:space="preserve">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01D8" w:rsidRDefault="004D01D8" w:rsidP="004D01D8">
    <w:pPr>
      <w:pBdr>
        <w:top w:val="nil"/>
        <w:left w:val="nil"/>
        <w:bottom w:val="nil"/>
        <w:right w:val="nil"/>
        <w:between w:val="nil"/>
      </w:pBdr>
      <w:spacing w:line="240" w:lineRule="auto"/>
      <w:rPr>
        <w:i/>
        <w:color w:val="000000"/>
        <w:sz w:val="18"/>
        <w:szCs w:val="18"/>
      </w:rPr>
    </w:pPr>
    <w:proofErr w:type="spellStart"/>
    <w:r>
      <w:rPr>
        <w:i/>
        <w:color w:val="000000"/>
        <w:sz w:val="18"/>
        <w:szCs w:val="18"/>
      </w:rPr>
      <w:t>Strategy</w:t>
    </w:r>
    <w:proofErr w:type="spellEnd"/>
    <w:r>
      <w:rPr>
        <w:i/>
        <w:color w:val="000000"/>
        <w:sz w:val="18"/>
        <w:szCs w:val="18"/>
      </w:rPr>
      <w:t xml:space="preserve">&amp; </w:t>
    </w:r>
    <w:r w:rsidRPr="009D3023">
      <w:rPr>
        <w:i/>
        <w:color w:val="000000"/>
        <w:sz w:val="18"/>
        <w:szCs w:val="18"/>
      </w:rPr>
      <w:t xml:space="preserve">2, </w:t>
    </w:r>
    <w:proofErr w:type="spellStart"/>
    <w:r w:rsidRPr="009D3023">
      <w:rPr>
        <w:i/>
        <w:color w:val="000000"/>
        <w:sz w:val="18"/>
        <w:szCs w:val="18"/>
      </w:rPr>
      <w:t>rue</w:t>
    </w:r>
    <w:proofErr w:type="spellEnd"/>
    <w:r w:rsidRPr="009D3023">
      <w:rPr>
        <w:i/>
        <w:color w:val="000000"/>
        <w:sz w:val="18"/>
        <w:szCs w:val="18"/>
      </w:rPr>
      <w:t xml:space="preserve"> Gerhard Mercator B.P. 1443 L-1014 Luxembourg</w:t>
    </w:r>
    <w:r>
      <w:rPr>
        <w:i/>
        <w:color w:val="000000"/>
        <w:sz w:val="18"/>
        <w:szCs w:val="18"/>
      </w:rPr>
      <w:t xml:space="preserve"> </w:t>
    </w:r>
  </w:p>
  <w:p w:rsidR="004D01D8" w:rsidRDefault="004D01D8" w:rsidP="004D01D8">
    <w:pPr>
      <w:pBdr>
        <w:top w:val="nil"/>
        <w:left w:val="nil"/>
        <w:bottom w:val="nil"/>
        <w:right w:val="nil"/>
        <w:between w:val="nil"/>
      </w:pBdr>
      <w:spacing w:line="240" w:lineRule="auto"/>
      <w:rPr>
        <w:i/>
        <w:color w:val="000000"/>
        <w:sz w:val="18"/>
        <w:szCs w:val="18"/>
      </w:rPr>
    </w:pPr>
    <w:r>
      <w:rPr>
        <w:i/>
        <w:color w:val="000000"/>
        <w:sz w:val="18"/>
        <w:szCs w:val="18"/>
      </w:rPr>
      <w:t xml:space="preserve">T: </w:t>
    </w:r>
    <w:r w:rsidRPr="009D3023">
      <w:rPr>
        <w:i/>
        <w:color w:val="000000"/>
        <w:sz w:val="18"/>
        <w:szCs w:val="18"/>
      </w:rPr>
      <w:t>+352 49 48 48-1</w:t>
    </w:r>
    <w:r>
      <w:rPr>
        <w:i/>
        <w:color w:val="000000"/>
        <w:sz w:val="18"/>
        <w:szCs w:val="18"/>
      </w:rPr>
      <w:t xml:space="preserve">, F: </w:t>
    </w:r>
    <w:r w:rsidRPr="009D3023">
      <w:rPr>
        <w:i/>
        <w:color w:val="000000"/>
        <w:sz w:val="18"/>
        <w:szCs w:val="18"/>
      </w:rPr>
      <w:t>+352 49 48 48-2900</w:t>
    </w:r>
    <w:r>
      <w:rPr>
        <w:i/>
        <w:color w:val="000000"/>
        <w:sz w:val="18"/>
        <w:szCs w:val="18"/>
      </w:rPr>
      <w:t xml:space="preserve">, </w:t>
    </w:r>
    <w:hyperlink r:id="rId1" w:tgtFrame="_blank" w:history="1">
      <w:r w:rsidRPr="00214235">
        <w:rPr>
          <w:i/>
          <w:color w:val="000000"/>
          <w:sz w:val="18"/>
          <w:szCs w:val="18"/>
        </w:rPr>
        <w:t>https://www.pwc.lu/en/strategy.html</w:t>
      </w:r>
    </w:hyperlink>
  </w:p>
  <w:p w:rsidR="00326094" w:rsidRDefault="0024065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2F6833">
      <w:rPr>
        <w:color w:val="000000"/>
      </w:rPr>
      <w:fldChar w:fldCharType="separate"/>
    </w:r>
    <w:r w:rsidR="002F6833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</w:t>
    </w:r>
    <w:proofErr w:type="spellStart"/>
    <w:r>
      <w:rPr>
        <w:color w:val="000000"/>
      </w:rPr>
      <w:t>of</w:t>
    </w:r>
    <w:proofErr w:type="spellEnd"/>
    <w:r>
      <w:rPr>
        <w:color w:val="000000"/>
      </w:rPr>
      <w:t xml:space="preserve"> </w:t>
    </w:r>
    <w:r>
      <w:rPr>
        <w:color w:val="000000"/>
      </w:rPr>
      <w:fldChar w:fldCharType="begin"/>
    </w:r>
    <w:r>
      <w:rPr>
        <w:color w:val="000000"/>
      </w:rPr>
      <w:instrText>NUMPAGES</w:instrText>
    </w:r>
    <w:r w:rsidR="002F6833">
      <w:rPr>
        <w:color w:val="000000"/>
      </w:rPr>
      <w:fldChar w:fldCharType="separate"/>
    </w:r>
    <w:r w:rsidR="002F6833">
      <w:rPr>
        <w:noProof/>
        <w:color w:val="000000"/>
      </w:rPr>
      <w:t>2</w:t>
    </w:r>
    <w:r>
      <w:rPr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6094" w:rsidRDefault="00326094">
    <w:pPr>
      <w:pBdr>
        <w:top w:val="nil"/>
        <w:left w:val="nil"/>
        <w:bottom w:val="nil"/>
        <w:right w:val="nil"/>
        <w:between w:val="nil"/>
      </w:pBdr>
      <w:spacing w:line="240" w:lineRule="auto"/>
      <w:rPr>
        <w:i/>
        <w:color w:val="000000"/>
        <w:sz w:val="18"/>
        <w:szCs w:val="18"/>
      </w:rPr>
    </w:pPr>
  </w:p>
  <w:p w:rsidR="00326094" w:rsidRDefault="00240659">
    <w:pPr>
      <w:pBdr>
        <w:top w:val="nil"/>
        <w:left w:val="nil"/>
        <w:bottom w:val="nil"/>
        <w:right w:val="nil"/>
        <w:between w:val="nil"/>
      </w:pBdr>
      <w:spacing w:line="240" w:lineRule="auto"/>
      <w:rPr>
        <w:i/>
        <w:color w:val="000000"/>
        <w:sz w:val="18"/>
        <w:szCs w:val="18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hidden="0" allowOverlap="1">
              <wp:simplePos x="0" y="0"/>
              <wp:positionH relativeFrom="column">
                <wp:posOffset>-152399</wp:posOffset>
              </wp:positionH>
              <wp:positionV relativeFrom="paragraph">
                <wp:posOffset>0</wp:posOffset>
              </wp:positionV>
              <wp:extent cx="5955665" cy="194310"/>
              <wp:effectExtent l="0" t="0" r="0" b="0"/>
              <wp:wrapNone/>
              <wp:docPr id="37" name="Freeform: Shape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393568" y="3708245"/>
                        <a:ext cx="5904865" cy="14351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301" h="228" extrusionOk="0">
                            <a:moveTo>
                              <a:pt x="0" y="228"/>
                            </a:moveTo>
                            <a:lnTo>
                              <a:pt x="0" y="0"/>
                            </a:lnTo>
                            <a:lnTo>
                              <a:pt x="9301" y="0"/>
                            </a:lnTo>
                          </a:path>
                        </a:pathLst>
                      </a:custGeom>
                      <a:noFill/>
                      <a:ln w="12700" cap="rnd" cmpd="sng">
                        <a:solidFill>
                          <a:schemeClr val="dk1"/>
                        </a:solidFill>
                        <a:prstDash val="dot"/>
                        <a:round/>
                        <a:headEnd type="none" w="sm" len="sm"/>
                        <a:tailEnd type="none" w="sm" len="sm"/>
                      </a:ln>
                    </wps:spPr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-152399</wp:posOffset>
              </wp:positionH>
              <wp:positionV relativeFrom="paragraph">
                <wp:posOffset>0</wp:posOffset>
              </wp:positionV>
              <wp:extent cx="5955665" cy="194310"/>
              <wp:effectExtent b="0" l="0" r="0" t="0"/>
              <wp:wrapNone/>
              <wp:docPr id="37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55665" cy="19431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2F6833" w:rsidRDefault="002F6833" w:rsidP="002F6833">
    <w:pPr>
      <w:pBdr>
        <w:top w:val="nil"/>
        <w:left w:val="nil"/>
        <w:bottom w:val="nil"/>
        <w:right w:val="nil"/>
        <w:between w:val="nil"/>
      </w:pBdr>
      <w:spacing w:line="240" w:lineRule="auto"/>
      <w:rPr>
        <w:i/>
        <w:color w:val="000000"/>
        <w:sz w:val="18"/>
        <w:szCs w:val="18"/>
      </w:rPr>
    </w:pPr>
    <w:bookmarkStart w:id="6" w:name="bookmark=id.1fob9te" w:colFirst="0" w:colLast="0"/>
    <w:bookmarkEnd w:id="6"/>
    <w:proofErr w:type="spellStart"/>
    <w:r>
      <w:rPr>
        <w:i/>
        <w:color w:val="000000"/>
        <w:sz w:val="18"/>
        <w:szCs w:val="18"/>
      </w:rPr>
      <w:t>Strategy</w:t>
    </w:r>
    <w:proofErr w:type="spellEnd"/>
    <w:r>
      <w:rPr>
        <w:i/>
        <w:color w:val="000000"/>
        <w:sz w:val="18"/>
        <w:szCs w:val="18"/>
      </w:rPr>
      <w:t xml:space="preserve">&amp; </w:t>
    </w:r>
    <w:r w:rsidRPr="009D3023">
      <w:rPr>
        <w:i/>
        <w:color w:val="000000"/>
        <w:sz w:val="18"/>
        <w:szCs w:val="18"/>
      </w:rPr>
      <w:t xml:space="preserve">2, </w:t>
    </w:r>
    <w:proofErr w:type="spellStart"/>
    <w:r w:rsidRPr="009D3023">
      <w:rPr>
        <w:i/>
        <w:color w:val="000000"/>
        <w:sz w:val="18"/>
        <w:szCs w:val="18"/>
      </w:rPr>
      <w:t>rue</w:t>
    </w:r>
    <w:proofErr w:type="spellEnd"/>
    <w:r w:rsidRPr="009D3023">
      <w:rPr>
        <w:i/>
        <w:color w:val="000000"/>
        <w:sz w:val="18"/>
        <w:szCs w:val="18"/>
      </w:rPr>
      <w:t xml:space="preserve"> Gerhard Mercator B.P. 1443 L-1014 Luxembourg</w:t>
    </w:r>
    <w:r>
      <w:rPr>
        <w:i/>
        <w:color w:val="000000"/>
        <w:sz w:val="18"/>
        <w:szCs w:val="18"/>
      </w:rPr>
      <w:t xml:space="preserve"> </w:t>
    </w:r>
    <w:bookmarkStart w:id="7" w:name="bookmark=id.2et92p0" w:colFirst="0" w:colLast="0"/>
    <w:bookmarkStart w:id="8" w:name="bookmark=id.tyjcwt" w:colFirst="0" w:colLast="0"/>
    <w:bookmarkEnd w:id="7"/>
    <w:bookmarkEnd w:id="8"/>
  </w:p>
  <w:p w:rsidR="002F6833" w:rsidRDefault="002F6833" w:rsidP="002F6833">
    <w:pPr>
      <w:pBdr>
        <w:top w:val="nil"/>
        <w:left w:val="nil"/>
        <w:bottom w:val="nil"/>
        <w:right w:val="nil"/>
        <w:between w:val="nil"/>
      </w:pBdr>
      <w:spacing w:line="240" w:lineRule="auto"/>
      <w:rPr>
        <w:i/>
        <w:color w:val="000000"/>
        <w:sz w:val="18"/>
        <w:szCs w:val="18"/>
      </w:rPr>
    </w:pPr>
    <w:bookmarkStart w:id="9" w:name="bookmark=id.3dy6vkm" w:colFirst="0" w:colLast="0"/>
    <w:bookmarkEnd w:id="9"/>
    <w:r>
      <w:rPr>
        <w:i/>
        <w:color w:val="000000"/>
        <w:sz w:val="18"/>
        <w:szCs w:val="18"/>
      </w:rPr>
      <w:t xml:space="preserve">T: </w:t>
    </w:r>
    <w:r w:rsidRPr="009D3023">
      <w:rPr>
        <w:i/>
        <w:color w:val="000000"/>
        <w:sz w:val="18"/>
        <w:szCs w:val="18"/>
      </w:rPr>
      <w:t>+352 49 48 48-1</w:t>
    </w:r>
    <w:r>
      <w:rPr>
        <w:i/>
        <w:color w:val="000000"/>
        <w:sz w:val="18"/>
        <w:szCs w:val="18"/>
      </w:rPr>
      <w:t>,</w:t>
    </w:r>
    <w:bookmarkStart w:id="10" w:name="bookmark=id.1t3h5sf" w:colFirst="0" w:colLast="0"/>
    <w:bookmarkEnd w:id="10"/>
    <w:r>
      <w:rPr>
        <w:i/>
        <w:color w:val="000000"/>
        <w:sz w:val="18"/>
        <w:szCs w:val="18"/>
      </w:rPr>
      <w:t xml:space="preserve"> F: </w:t>
    </w:r>
    <w:r w:rsidRPr="009D3023">
      <w:rPr>
        <w:i/>
        <w:color w:val="000000"/>
        <w:sz w:val="18"/>
        <w:szCs w:val="18"/>
      </w:rPr>
      <w:t>+352 49 48 48-2900</w:t>
    </w:r>
    <w:r>
      <w:rPr>
        <w:i/>
        <w:color w:val="000000"/>
        <w:sz w:val="18"/>
        <w:szCs w:val="18"/>
      </w:rPr>
      <w:t>,</w:t>
    </w:r>
    <w:bookmarkStart w:id="11" w:name="bookmark=id.4d34og8" w:colFirst="0" w:colLast="0"/>
    <w:bookmarkEnd w:id="11"/>
    <w:r>
      <w:rPr>
        <w:i/>
        <w:color w:val="000000"/>
        <w:sz w:val="18"/>
        <w:szCs w:val="18"/>
      </w:rPr>
      <w:t xml:space="preserve"> </w:t>
    </w:r>
    <w:hyperlink r:id="rId2" w:tgtFrame="_blank" w:history="1">
      <w:r w:rsidRPr="00214235">
        <w:rPr>
          <w:i/>
          <w:color w:val="000000"/>
          <w:sz w:val="18"/>
          <w:szCs w:val="18"/>
        </w:rPr>
        <w:t>https://www.pwc.lu/en/strategy.html</w:t>
      </w:r>
    </w:hyperlink>
  </w:p>
  <w:p w:rsidR="00326094" w:rsidRDefault="0032609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0659" w:rsidRDefault="00240659">
      <w:pPr>
        <w:spacing w:line="240" w:lineRule="auto"/>
      </w:pPr>
      <w:r>
        <w:separator/>
      </w:r>
    </w:p>
  </w:footnote>
  <w:footnote w:type="continuationSeparator" w:id="0">
    <w:p w:rsidR="00240659" w:rsidRDefault="002406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6094" w:rsidRDefault="0032609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  <w:p w:rsidR="00326094" w:rsidRDefault="0024065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  <w:r>
      <w:rPr>
        <w:noProof/>
        <w:color w:val="000000"/>
      </w:rPr>
      <mc:AlternateContent>
        <mc:Choice Requires="wpg">
          <w:drawing>
            <wp:anchor distT="0" distB="0" distL="114300" distR="114300" simplePos="0" relativeHeight="251662336" behindDoc="0" locked="0" layoutInCell="1" hidden="0" allowOverlap="1">
              <wp:simplePos x="0" y="0"/>
              <wp:positionH relativeFrom="page">
                <wp:posOffset>439419</wp:posOffset>
              </wp:positionH>
              <wp:positionV relativeFrom="page">
                <wp:posOffset>532765</wp:posOffset>
              </wp:positionV>
              <wp:extent cx="6588000" cy="1191600"/>
              <wp:effectExtent l="0" t="0" r="0" b="0"/>
              <wp:wrapNone/>
              <wp:docPr id="38" name="Group 3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88000" cy="1191600"/>
                        <a:chOff x="2052000" y="3184200"/>
                        <a:chExt cx="6588000" cy="1191600"/>
                      </a:xfrm>
                    </wpg:grpSpPr>
                    <wpg:grpSp>
                      <wpg:cNvPr id="1" name="Group 1"/>
                      <wpg:cNvGrpSpPr/>
                      <wpg:grpSpPr>
                        <a:xfrm>
                          <a:off x="2052000" y="3184200"/>
                          <a:ext cx="6588000" cy="1191600"/>
                          <a:chOff x="2052000" y="3184200"/>
                          <a:chExt cx="6588000" cy="1191600"/>
                        </a:xfrm>
                      </wpg:grpSpPr>
                      <wps:wsp>
                        <wps:cNvPr id="2" name="Rectangle 2"/>
                        <wps:cNvSpPr/>
                        <wps:spPr>
                          <a:xfrm>
                            <a:off x="2052000" y="3184200"/>
                            <a:ext cx="6588000" cy="119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326094" w:rsidRDefault="00326094">
                              <w:pPr>
                                <w:spacing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3" name="Group 3"/>
                        <wpg:cNvGrpSpPr/>
                        <wpg:grpSpPr>
                          <a:xfrm>
                            <a:off x="2052000" y="3184200"/>
                            <a:ext cx="6588000" cy="1191600"/>
                            <a:chOff x="2052000" y="3184200"/>
                            <a:chExt cx="6588000" cy="1191600"/>
                          </a:xfrm>
                        </wpg:grpSpPr>
                        <wps:wsp>
                          <wps:cNvPr id="4" name="Rectangle 4"/>
                          <wps:cNvSpPr/>
                          <wps:spPr>
                            <a:xfrm>
                              <a:off x="2052000" y="3184200"/>
                              <a:ext cx="6588000" cy="1191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326094" w:rsidRDefault="00326094">
                                <w:pPr>
                                  <w:spacing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5" name="Group 5"/>
                          <wpg:cNvGrpSpPr/>
                          <wpg:grpSpPr>
                            <a:xfrm>
                              <a:off x="2052000" y="3184200"/>
                              <a:ext cx="6588000" cy="1191600"/>
                              <a:chOff x="2052000" y="3184200"/>
                              <a:chExt cx="6588000" cy="1191600"/>
                            </a:xfrm>
                          </wpg:grpSpPr>
                          <wps:wsp>
                            <wps:cNvPr id="6" name="Rectangle 6"/>
                            <wps:cNvSpPr/>
                            <wps:spPr>
                              <a:xfrm>
                                <a:off x="2052000" y="3184200"/>
                                <a:ext cx="6588000" cy="1191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326094" w:rsidRDefault="00326094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7" name="Group 7"/>
                            <wpg:cNvGrpSpPr/>
                            <wpg:grpSpPr>
                              <a:xfrm>
                                <a:off x="2052000" y="3184200"/>
                                <a:ext cx="6588000" cy="1191600"/>
                                <a:chOff x="0" y="0"/>
                                <a:chExt cx="6586538" cy="1190625"/>
                              </a:xfrm>
                            </wpg:grpSpPr>
                            <wps:wsp>
                              <wps:cNvPr id="8" name="Rectangle 8"/>
                              <wps:cNvSpPr/>
                              <wps:spPr>
                                <a:xfrm>
                                  <a:off x="0" y="0"/>
                                  <a:ext cx="6586525" cy="1190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326094" w:rsidRDefault="00326094">
                                    <w:pPr>
                                      <w:spacing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3" name="Shape 13"/>
                                <pic:cNvPicPr preferRelativeResize="0"/>
                              </pic:nvPicPr>
                              <pic:blipFill rotWithShape="1">
                                <a:blip r:embed="rId1">
                                  <a:alphaModFix/>
                                </a:blip>
                                <a:srcRect/>
                                <a:stretch/>
                              </pic:blipFill>
                              <pic:spPr>
                                <a:xfrm>
                                  <a:off x="0" y="0"/>
                                  <a:ext cx="1409700" cy="1190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Shape 14"/>
                                <pic:cNvPicPr preferRelativeResize="0"/>
                              </pic:nvPicPr>
                              <pic:blipFill rotWithShape="1">
                                <a:blip r:embed="rId2">
                                  <a:alphaModFix/>
                                </a:blip>
                                <a:srcRect/>
                                <a:stretch/>
                              </pic:blipFill>
                              <pic:spPr>
                                <a:xfrm>
                                  <a:off x="5253038" y="638175"/>
                                  <a:ext cx="1333500" cy="2905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pict>
            <v:group id="Group 38" o:spid="_x0000_s1026" style="position:absolute;margin-left:34.6pt;margin-top:41.95pt;width:518.75pt;height:93.85pt;z-index:251662336;mso-position-horizontal-relative:page;mso-position-vertical-relative:page" coordorigin="20520,31842" coordsize="65880,119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">
              <v:group id="Group 1" o:spid="_x0000_s1027" style="position:absolute;left:20520;top:31842;width:65880;height:11916" coordorigin="20520,31842" coordsize="65880,119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rect id="Rectangle 2" o:spid="_x0000_s1028" style="position:absolute;left:20520;top:31842;width:65880;height:119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<v:textbox inset="2.53958mm,2.53958mm,2.53958mm,2.53958mm">
                    <w:txbxContent>
                      <w:p w:rsidR="00326094" w:rsidRDefault="00326094">
                        <w:pPr>
                          <w:spacing w:line="240" w:lineRule="auto"/>
                          <w:textDirection w:val="btLr"/>
                        </w:pPr>
                      </w:p>
                    </w:txbxContent>
                  </v:textbox>
                </v:rect>
                <v:group id="Group 3" o:spid="_x0000_s1029" style="position:absolute;left:20520;top:31842;width:65880;height:11916" coordorigin="20520,31842" coordsize="65880,119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Rectangle 4" o:spid="_x0000_s1030" style="position:absolute;left:20520;top:31842;width:65880;height:119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" filled="f" stroked="f">
                    <v:textbox inset="2.53958mm,2.53958mm,2.53958mm,2.53958mm">
                      <w:txbxContent>
                        <w:p w:rsidR="00326094" w:rsidRDefault="00326094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Group 5" o:spid="_x0000_s1031" style="position:absolute;left:20520;top:31842;width:65880;height:11916" coordorigin="20520,31842" coordsize="65880,119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<v:rect id="Rectangle 6" o:spid="_x0000_s1032" style="position:absolute;left:20520;top:31842;width:65880;height:119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" filled="f" stroked="f">
                      <v:textbox inset="2.53958mm,2.53958mm,2.53958mm,2.53958mm">
                        <w:txbxContent>
                          <w:p w:rsidR="00326094" w:rsidRDefault="00326094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  <v:group id="Group 7" o:spid="_x0000_s1033" style="position:absolute;left:20520;top:31842;width:65880;height:11916" coordsize="65865,11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  <v:rect id="Rectangle 8" o:spid="_x0000_s1034" style="position:absolute;width:65865;height:11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" filled="f" stroked="f">
                        <v:textbox inset="2.53958mm,2.53958mm,2.53958mm,2.53958mm">
                          <w:txbxContent>
                            <w:p w:rsidR="00326094" w:rsidRDefault="00326094">
                              <w:pPr>
                                <w:spacing w:line="240" w:lineRule="auto"/>
                                <w:textDirection w:val="btLr"/>
                              </w:pPr>
                            </w:p>
                          </w:txbxContent>
                        </v:textbox>
                      </v:re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Shape 13" o:spid="_x0000_s1035" type="#_x0000_t75" style="position:absolute;width:14097;height:1190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">
                        <v:imagedata r:id="rId3" o:title=""/>
                      </v:shape>
                      <v:shape id="Shape 14" o:spid="_x0000_s1036" type="#_x0000_t75" style="position:absolute;left:52530;top:6381;width:13335;height:2905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">
                        <v:imagedata r:id="rId4" o:title=""/>
                      </v:shape>
                    </v:group>
                  </v:group>
                </v:group>
              </v:group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6094" w:rsidRDefault="0032609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  <w:p w:rsidR="00326094" w:rsidRDefault="0024065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  <w:r>
      <w:rPr>
        <w:noProof/>
      </w:rPr>
      <w:drawing>
        <wp:anchor distT="114300" distB="114300" distL="114300" distR="114300" simplePos="0" relativeHeight="251658240" behindDoc="0" locked="0" layoutInCell="1" hidden="0" allowOverlap="1">
          <wp:simplePos x="0" y="0"/>
          <wp:positionH relativeFrom="column">
            <wp:posOffset>1866900</wp:posOffset>
          </wp:positionH>
          <wp:positionV relativeFrom="paragraph">
            <wp:posOffset>447675</wp:posOffset>
          </wp:positionV>
          <wp:extent cx="743267" cy="565193"/>
          <wp:effectExtent l="0" t="0" r="0" b="0"/>
          <wp:wrapSquare wrapText="bothSides" distT="114300" distB="114300" distL="114300" distR="114300"/>
          <wp:docPr id="4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43267" cy="56519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hidden="0" allowOverlap="1">
          <wp:simplePos x="0" y="0"/>
          <wp:positionH relativeFrom="column">
            <wp:posOffset>3814</wp:posOffset>
          </wp:positionH>
          <wp:positionV relativeFrom="paragraph">
            <wp:posOffset>716280</wp:posOffset>
          </wp:positionV>
          <wp:extent cx="1324080" cy="409680"/>
          <wp:effectExtent l="0" t="0" r="0" b="0"/>
          <wp:wrapNone/>
          <wp:docPr id="39" name="image5.png" descr="C:\Users\de-87078\AppData\Local\Microsoft\Windows\INetCache\Content.Word\S&amp;_pwc_ko_emf_einzel_Alternatesw.em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5.png" descr="C:\Users\de-87078\AppData\Local\Microsoft\Windows\INetCache\Content.Word\S&amp;_pwc_ko_emf_einzel_Alternatesw.emf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4080" cy="4096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6094" w:rsidRDefault="00240659">
    <w:pPr>
      <w:tabs>
        <w:tab w:val="center" w:pos="4513"/>
        <w:tab w:val="right" w:pos="9026"/>
      </w:tabs>
      <w:rPr>
        <w:color w:val="000000"/>
      </w:rPr>
    </w:pPr>
    <w:r>
      <w:rPr>
        <w:noProof/>
      </w:rPr>
      <w:drawing>
        <wp:anchor distT="114300" distB="114300" distL="114300" distR="114300" simplePos="0" relativeHeight="251660288" behindDoc="0" locked="0" layoutInCell="1" hidden="0" allowOverlap="1">
          <wp:simplePos x="0" y="0"/>
          <wp:positionH relativeFrom="column">
            <wp:posOffset>1809750</wp:posOffset>
          </wp:positionH>
          <wp:positionV relativeFrom="paragraph">
            <wp:posOffset>426720</wp:posOffset>
          </wp:positionV>
          <wp:extent cx="743267" cy="565193"/>
          <wp:effectExtent l="0" t="0" r="0" b="0"/>
          <wp:wrapSquare wrapText="bothSides" distT="114300" distB="114300" distL="114300" distR="114300"/>
          <wp:docPr id="4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43267" cy="56519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hidden="0" allowOverlap="1">
          <wp:simplePos x="0" y="0"/>
          <wp:positionH relativeFrom="column">
            <wp:posOffset>3814</wp:posOffset>
          </wp:positionH>
          <wp:positionV relativeFrom="paragraph">
            <wp:posOffset>716280</wp:posOffset>
          </wp:positionV>
          <wp:extent cx="1324080" cy="409680"/>
          <wp:effectExtent l="0" t="0" r="0" b="0"/>
          <wp:wrapNone/>
          <wp:docPr id="42" name="image5.png" descr="C:\Users\de-87078\AppData\Local\Microsoft\Windows\INetCache\Content.Word\S&amp;_pwc_ko_emf_einzel_Alternatesw.em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5.png" descr="C:\Users\de-87078\AppData\Local\Microsoft\Windows\INetCache\Content.Word\S&amp;_pwc_ko_emf_einzel_Alternatesw.emf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4080" cy="4096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81CAA"/>
    <w:multiLevelType w:val="multilevel"/>
    <w:tmpl w:val="CE12188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2E9002A3"/>
    <w:multiLevelType w:val="multilevel"/>
    <w:tmpl w:val="CB866288"/>
    <w:lvl w:ilvl="0">
      <w:start w:val="1"/>
      <w:numFmt w:val="decimal"/>
      <w:pStyle w:val="Lis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Lis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094"/>
    <w:rsid w:val="00240659"/>
    <w:rsid w:val="002F6833"/>
    <w:rsid w:val="00326094"/>
    <w:rsid w:val="004D0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8CAC40-F8D5-4173-B8C1-4EC731492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Georgia" w:hAnsi="Georgia" w:cs="Georgia"/>
        <w:lang w:val="de-D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2951"/>
    <w:pPr>
      <w:spacing w:line="240" w:lineRule="atLeast"/>
    </w:pPr>
  </w:style>
  <w:style w:type="paragraph" w:styleId="Heading1">
    <w:name w:val="heading 1"/>
    <w:basedOn w:val="Normal"/>
    <w:next w:val="Normal"/>
    <w:link w:val="Heading1Char"/>
    <w:uiPriority w:val="9"/>
    <w:qFormat/>
    <w:rsid w:val="002329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295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00000" w:themeColor="tex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295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82141E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295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82141E" w:themeColor="accent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232951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2951"/>
    <w:rPr>
      <w:rFonts w:ascii="Georgia" w:hAnsi="Georgia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232951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32951"/>
    <w:rPr>
      <w:rFonts w:ascii="Georgia" w:hAnsi="Georgia"/>
      <w:sz w:val="20"/>
    </w:rPr>
  </w:style>
  <w:style w:type="paragraph" w:styleId="BodyText">
    <w:name w:val="Body Text"/>
    <w:basedOn w:val="Normal"/>
    <w:link w:val="BodyTextChar"/>
    <w:uiPriority w:val="99"/>
    <w:unhideWhenUsed/>
    <w:rsid w:val="00232951"/>
    <w:pPr>
      <w:spacing w:after="240"/>
    </w:pPr>
  </w:style>
  <w:style w:type="character" w:customStyle="1" w:styleId="BodyTextChar">
    <w:name w:val="Body Text Char"/>
    <w:basedOn w:val="DefaultParagraphFont"/>
    <w:link w:val="BodyText"/>
    <w:uiPriority w:val="99"/>
    <w:rsid w:val="00232951"/>
    <w:rPr>
      <w:rFonts w:ascii="Georgia" w:hAnsi="Georgia"/>
      <w:sz w:val="20"/>
    </w:rPr>
  </w:style>
  <w:style w:type="paragraph" w:customStyle="1" w:styleId="Disclaimer">
    <w:name w:val="Disclaimer"/>
    <w:basedOn w:val="Normal"/>
    <w:link w:val="DisclaimerChar"/>
    <w:qFormat/>
    <w:rsid w:val="00232951"/>
    <w:pPr>
      <w:spacing w:line="140" w:lineRule="atLeast"/>
    </w:pPr>
    <w:rPr>
      <w:rFonts w:ascii="Arial" w:hAnsi="Arial" w:cs="Arial"/>
      <w:noProof/>
      <w:sz w:val="12"/>
      <w:lang w:eastAsia="en-GB"/>
    </w:rPr>
  </w:style>
  <w:style w:type="character" w:customStyle="1" w:styleId="DisclaimerChar">
    <w:name w:val="Disclaimer Char"/>
    <w:basedOn w:val="DefaultParagraphFont"/>
    <w:link w:val="Disclaimer"/>
    <w:rsid w:val="00232951"/>
    <w:rPr>
      <w:rFonts w:ascii="Arial" w:hAnsi="Arial" w:cs="Arial"/>
      <w:noProof/>
      <w:sz w:val="12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232951"/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32951"/>
    <w:rPr>
      <w:rFonts w:asciiTheme="majorHAnsi" w:eastAsiaTheme="majorEastAsia" w:hAnsiTheme="majorHAnsi" w:cstheme="majorBidi"/>
      <w:b/>
      <w:bCs/>
      <w:color w:val="000000" w:themeColor="text1"/>
      <w:sz w:val="26"/>
      <w:szCs w:val="26"/>
    </w:rPr>
  </w:style>
  <w:style w:type="paragraph" w:customStyle="1" w:styleId="StrategyandAddress">
    <w:name w:val="Strategyand Address"/>
    <w:basedOn w:val="Normal"/>
    <w:link w:val="StrategyandAddressChar"/>
    <w:qFormat/>
    <w:rsid w:val="00232951"/>
    <w:pPr>
      <w:spacing w:line="200" w:lineRule="atLeast"/>
    </w:pPr>
    <w:rPr>
      <w:i/>
      <w:noProof/>
      <w:sz w:val="18"/>
      <w:lang w:eastAsia="en-GB"/>
    </w:rPr>
  </w:style>
  <w:style w:type="character" w:customStyle="1" w:styleId="StrategyandAddressChar">
    <w:name w:val="Strategyand Address Char"/>
    <w:basedOn w:val="DefaultParagraphFont"/>
    <w:link w:val="StrategyandAddress"/>
    <w:rsid w:val="00232951"/>
    <w:rPr>
      <w:rFonts w:ascii="Georgia" w:hAnsi="Georgia"/>
      <w:i/>
      <w:noProof/>
      <w:sz w:val="18"/>
      <w:lang w:eastAsia="en-GB"/>
    </w:rPr>
  </w:style>
  <w:style w:type="paragraph" w:customStyle="1" w:styleId="BodySingle">
    <w:name w:val="Body Single"/>
    <w:basedOn w:val="BodyText"/>
    <w:link w:val="BodySingleChar"/>
    <w:uiPriority w:val="1"/>
    <w:qFormat/>
    <w:rsid w:val="00232951"/>
    <w:pPr>
      <w:spacing w:after="0"/>
    </w:pPr>
  </w:style>
  <w:style w:type="character" w:customStyle="1" w:styleId="BodySingleChar">
    <w:name w:val="Body Single Char"/>
    <w:basedOn w:val="BodyTextChar"/>
    <w:link w:val="BodySingle"/>
    <w:uiPriority w:val="1"/>
    <w:rsid w:val="00232951"/>
    <w:rPr>
      <w:rFonts w:ascii="Georgia" w:hAnsi="Georgia"/>
      <w:sz w:val="20"/>
      <w:szCs w:val="20"/>
    </w:rPr>
  </w:style>
  <w:style w:type="paragraph" w:customStyle="1" w:styleId="DocumentTitle">
    <w:name w:val="|Document Title"/>
    <w:basedOn w:val="BodyText"/>
    <w:link w:val="DocumentTitleChar"/>
    <w:qFormat/>
    <w:rsid w:val="00232951"/>
    <w:pPr>
      <w:pBdr>
        <w:top w:val="single" w:sz="8" w:space="4" w:color="auto"/>
      </w:pBdr>
      <w:outlineLvl w:val="0"/>
    </w:pPr>
    <w:rPr>
      <w:b/>
      <w:i/>
      <w:sz w:val="24"/>
      <w:szCs w:val="32"/>
    </w:rPr>
  </w:style>
  <w:style w:type="character" w:customStyle="1" w:styleId="DocumentTitleChar">
    <w:name w:val="|Document Title Char"/>
    <w:basedOn w:val="BodyTextChar"/>
    <w:link w:val="DocumentTitle"/>
    <w:rsid w:val="00232951"/>
    <w:rPr>
      <w:rFonts w:ascii="Georgia" w:hAnsi="Georgia"/>
      <w:b/>
      <w:i/>
      <w:sz w:val="24"/>
      <w:szCs w:val="32"/>
    </w:rPr>
  </w:style>
  <w:style w:type="paragraph" w:customStyle="1" w:styleId="Line">
    <w:name w:val="|Line"/>
    <w:basedOn w:val="DocumentTitle"/>
    <w:link w:val="LineChar"/>
    <w:qFormat/>
    <w:rsid w:val="00232951"/>
    <w:pPr>
      <w:pBdr>
        <w:top w:val="none" w:sz="0" w:space="0" w:color="auto"/>
        <w:bottom w:val="single" w:sz="8" w:space="1" w:color="auto"/>
      </w:pBdr>
    </w:pPr>
  </w:style>
  <w:style w:type="character" w:customStyle="1" w:styleId="LineChar">
    <w:name w:val="|Line Char"/>
    <w:basedOn w:val="DocumentTitleChar"/>
    <w:link w:val="Line"/>
    <w:rsid w:val="00232951"/>
    <w:rPr>
      <w:rFonts w:ascii="Georgia" w:hAnsi="Georgia"/>
      <w:b/>
      <w:i/>
      <w:sz w:val="24"/>
      <w:szCs w:val="32"/>
    </w:rPr>
  </w:style>
  <w:style w:type="paragraph" w:customStyle="1" w:styleId="Details">
    <w:name w:val="|Details"/>
    <w:basedOn w:val="BodyText"/>
    <w:link w:val="DetailsChar"/>
    <w:qFormat/>
    <w:rsid w:val="00232951"/>
    <w:pPr>
      <w:spacing w:line="290" w:lineRule="exact"/>
      <w:ind w:left="2160" w:hanging="2160"/>
    </w:pPr>
    <w:rPr>
      <w:sz w:val="18"/>
    </w:rPr>
  </w:style>
  <w:style w:type="character" w:customStyle="1" w:styleId="DetailsChar">
    <w:name w:val="|Details Char"/>
    <w:basedOn w:val="BodyTextChar"/>
    <w:link w:val="Details"/>
    <w:rsid w:val="00232951"/>
    <w:rPr>
      <w:rFonts w:ascii="Georgia" w:hAnsi="Georgia"/>
      <w:sz w:val="18"/>
    </w:rPr>
  </w:style>
  <w:style w:type="character" w:customStyle="1" w:styleId="Detail-Info">
    <w:name w:val="|Detail - Info"/>
    <w:basedOn w:val="DefaultParagraphFont"/>
    <w:uiPriority w:val="1"/>
    <w:rsid w:val="00232951"/>
    <w:rPr>
      <w:rFonts w:ascii="Georgia" w:hAnsi="Georgia"/>
      <w:sz w:val="22"/>
    </w:rPr>
  </w:style>
  <w:style w:type="paragraph" w:customStyle="1" w:styleId="OptionalContentHeading">
    <w:name w:val="|Optional Content Heading"/>
    <w:basedOn w:val="Normal"/>
    <w:qFormat/>
    <w:rsid w:val="00232951"/>
    <w:pPr>
      <w:tabs>
        <w:tab w:val="left" w:pos="1635"/>
      </w:tabs>
      <w:spacing w:after="240"/>
    </w:pPr>
    <w:rPr>
      <w:b/>
      <w:i/>
      <w:sz w:val="24"/>
    </w:rPr>
  </w:style>
  <w:style w:type="paragraph" w:customStyle="1" w:styleId="Text">
    <w:name w:val="Text"/>
    <w:basedOn w:val="Normal"/>
    <w:qFormat/>
    <w:rsid w:val="00232951"/>
    <w:pPr>
      <w:tabs>
        <w:tab w:val="left" w:pos="1635"/>
      </w:tabs>
      <w:spacing w:after="2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295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951"/>
    <w:rPr>
      <w:rFonts w:ascii="Tahoma" w:hAnsi="Tahoma" w:cs="Tahoma"/>
      <w:sz w:val="16"/>
      <w:szCs w:val="16"/>
    </w:rPr>
  </w:style>
  <w:style w:type="paragraph" w:styleId="List">
    <w:name w:val="List"/>
    <w:basedOn w:val="Normal"/>
    <w:uiPriority w:val="39"/>
    <w:rsid w:val="00232951"/>
    <w:pPr>
      <w:numPr>
        <w:numId w:val="2"/>
      </w:numPr>
      <w:spacing w:line="240" w:lineRule="auto"/>
      <w:contextualSpacing/>
    </w:pPr>
    <w:rPr>
      <w:rFonts w:eastAsia="Times New Roman" w:cs="Times New Roman"/>
      <w:szCs w:val="24"/>
      <w:lang w:val="en-US"/>
    </w:rPr>
  </w:style>
  <w:style w:type="paragraph" w:styleId="List2">
    <w:name w:val="List 2"/>
    <w:basedOn w:val="Normal"/>
    <w:uiPriority w:val="39"/>
    <w:rsid w:val="00232951"/>
    <w:pPr>
      <w:numPr>
        <w:ilvl w:val="1"/>
        <w:numId w:val="2"/>
      </w:numPr>
      <w:spacing w:line="240" w:lineRule="auto"/>
      <w:contextualSpacing/>
    </w:pPr>
    <w:rPr>
      <w:rFonts w:eastAsia="Times New Roman" w:cs="Times New Roman"/>
      <w:szCs w:val="24"/>
      <w:lang w:val="en-US"/>
    </w:rPr>
  </w:style>
  <w:style w:type="paragraph" w:styleId="List3">
    <w:name w:val="List 3"/>
    <w:basedOn w:val="Normal"/>
    <w:uiPriority w:val="39"/>
    <w:rsid w:val="00232951"/>
    <w:pPr>
      <w:tabs>
        <w:tab w:val="num" w:pos="720"/>
      </w:tabs>
      <w:spacing w:line="240" w:lineRule="auto"/>
      <w:ind w:left="720" w:hanging="720"/>
      <w:contextualSpacing/>
      <w:outlineLvl w:val="2"/>
    </w:pPr>
    <w:rPr>
      <w:rFonts w:eastAsia="Times New Roman" w:cs="Times New Roman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232951"/>
    <w:rPr>
      <w:rFonts w:asciiTheme="majorHAnsi" w:eastAsiaTheme="majorEastAsia" w:hAnsiTheme="majorHAnsi" w:cstheme="majorBidi"/>
      <w:b/>
      <w:bCs/>
      <w:color w:val="82141E" w:themeColor="accent1"/>
      <w:sz w:val="20"/>
    </w:rPr>
  </w:style>
  <w:style w:type="character" w:customStyle="1" w:styleId="Heading4Char">
    <w:name w:val="Heading 4 Char"/>
    <w:basedOn w:val="DefaultParagraphFont"/>
    <w:link w:val="Heading4"/>
    <w:uiPriority w:val="9"/>
    <w:rsid w:val="00232951"/>
    <w:rPr>
      <w:rFonts w:asciiTheme="majorHAnsi" w:eastAsiaTheme="majorEastAsia" w:hAnsiTheme="majorHAnsi" w:cstheme="majorBidi"/>
      <w:b/>
      <w:bCs/>
      <w:i/>
      <w:iCs/>
      <w:color w:val="82141E" w:themeColor="accent1"/>
      <w:sz w:val="20"/>
    </w:rPr>
  </w:style>
  <w:style w:type="paragraph" w:styleId="List4">
    <w:name w:val="List 4"/>
    <w:basedOn w:val="Normal"/>
    <w:uiPriority w:val="39"/>
    <w:rsid w:val="00232951"/>
    <w:pPr>
      <w:tabs>
        <w:tab w:val="num" w:pos="720"/>
      </w:tabs>
      <w:spacing w:line="240" w:lineRule="auto"/>
      <w:ind w:left="720" w:hanging="720"/>
      <w:contextualSpacing/>
    </w:pPr>
    <w:rPr>
      <w:rFonts w:eastAsia="Times New Roman" w:cs="Times New Roman"/>
      <w:lang w:val="en-US"/>
    </w:rPr>
  </w:style>
  <w:style w:type="paragraph" w:styleId="List5">
    <w:name w:val="List 5"/>
    <w:basedOn w:val="Normal"/>
    <w:uiPriority w:val="39"/>
    <w:rsid w:val="00232951"/>
    <w:pPr>
      <w:tabs>
        <w:tab w:val="num" w:pos="720"/>
      </w:tabs>
      <w:spacing w:line="240" w:lineRule="auto"/>
      <w:ind w:left="720" w:hanging="720"/>
      <w:contextualSpacing/>
      <w:outlineLvl w:val="4"/>
    </w:pPr>
    <w:rPr>
      <w:rFonts w:eastAsia="Times New Roman" w:cs="Times New Roman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32951"/>
    <w:pPr>
      <w:ind w:left="720"/>
      <w:contextualSpacing/>
    </w:pPr>
  </w:style>
  <w:style w:type="table" w:styleId="TableGrid">
    <w:name w:val="Table Grid"/>
    <w:basedOn w:val="TableNormal"/>
    <w:rsid w:val="00232951"/>
    <w:rPr>
      <w:rFonts w:ascii="Times New Roman" w:eastAsia="Times New Roman" w:hAnsi="Times New Roman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TableList">
    <w:name w:val="TableList"/>
    <w:uiPriority w:val="99"/>
    <w:rsid w:val="00232951"/>
  </w:style>
  <w:style w:type="paragraph" w:customStyle="1" w:styleId="Paragraphplain">
    <w:name w:val="Paragraph plain"/>
    <w:basedOn w:val="Normal"/>
    <w:qFormat/>
    <w:rsid w:val="00232951"/>
    <w:pPr>
      <w:spacing w:before="120" w:line="240" w:lineRule="auto"/>
    </w:pPr>
    <w:rPr>
      <w:rFonts w:ascii="Book Antiqua" w:eastAsia="Times New Roman" w:hAnsi="Book Antiqua" w:cs="Times New Roman"/>
      <w:sz w:val="22"/>
      <w:szCs w:val="24"/>
      <w:lang w:val="en-US"/>
    </w:rPr>
  </w:style>
  <w:style w:type="paragraph" w:customStyle="1" w:styleId="ReleaseBodyText">
    <w:name w:val="Release Body Text"/>
    <w:rsid w:val="00C873F2"/>
    <w:rPr>
      <w:rFonts w:ascii="Arial" w:eastAsia="Times New Roman" w:hAnsi="Arial" w:cs="Arial"/>
    </w:rPr>
  </w:style>
  <w:style w:type="character" w:styleId="Hyperlink">
    <w:name w:val="Hyperlink"/>
    <w:basedOn w:val="DefaultParagraphFont"/>
    <w:uiPriority w:val="99"/>
    <w:unhideWhenUsed/>
    <w:rsid w:val="00C873F2"/>
    <w:rPr>
      <w:strike w:val="0"/>
      <w:dstrike w:val="0"/>
      <w:color w:val="0097DC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C873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F64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F640C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4F640C"/>
    <w:rPr>
      <w:rFonts w:ascii="Georgia" w:hAnsi="Georg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64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640C"/>
    <w:rPr>
      <w:rFonts w:ascii="Georgia" w:hAnsi="Georgia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A01743"/>
    <w:rPr>
      <w:color w:val="E0301E" w:themeColor="followed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C5792"/>
    <w:pPr>
      <w:spacing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C5792"/>
    <w:rPr>
      <w:rFonts w:ascii="Georgia" w:hAnsi="Georgia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C5792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C5792"/>
    <w:pPr>
      <w:spacing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C5792"/>
    <w:rPr>
      <w:rFonts w:ascii="Georgia" w:hAnsi="Georgi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C5792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8511D9"/>
    <w:rPr>
      <w:color w:val="605E5C"/>
      <w:shd w:val="clear" w:color="auto" w:fill="E1DFDD"/>
    </w:rPr>
  </w:style>
  <w:style w:type="paragraph" w:customStyle="1" w:styleId="Default">
    <w:name w:val="Default"/>
    <w:rsid w:val="0017372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FB4632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linkedin.com/in/fran%C3%A7ois-g%C3%A9naux-9b81b611/" TargetMode="External"/><Relationship Id="rId18" Type="http://schemas.openxmlformats.org/officeDocument/2006/relationships/hyperlink" Target="http://www.pwc.com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www.linkedin.com/in/john-parkhouse-45481918/" TargetMode="External"/><Relationship Id="rId17" Type="http://schemas.openxmlformats.org/officeDocument/2006/relationships/hyperlink" Target="http://www.pwc.lu/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strategyand.pwc.com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inkedin.com/in/andrew-mcdowell-0189bb4/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www.linkedin.com/in/peter-gassmann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pwc.lu/en/strategy.html" TargetMode="External"/><Relationship Id="rId19" Type="http://schemas.openxmlformats.org/officeDocument/2006/relationships/hyperlink" Target="http://www.pwc.l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linkedin.com/in/mattemoran/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pwc.lu/en/strategy.html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pwc.lu/en/strategy.html" TargetMode="External"/><Relationship Id="rId1" Type="http://schemas.openxmlformats.org/officeDocument/2006/relationships/image" Target="media/image40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1.png"/><Relationship Id="rId4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Strategyand">
  <a:themeElements>
    <a:clrScheme name="strategyand">
      <a:dk1>
        <a:sysClr val="windowText" lastClr="000000"/>
      </a:dk1>
      <a:lt1>
        <a:sysClr val="window" lastClr="FFFFFF"/>
      </a:lt1>
      <a:dk2>
        <a:srgbClr val="82141E"/>
      </a:dk2>
      <a:lt2>
        <a:srgbClr val="FFFFFF"/>
      </a:lt2>
      <a:accent1>
        <a:srgbClr val="82141E"/>
      </a:accent1>
      <a:accent2>
        <a:srgbClr val="A32020"/>
      </a:accent2>
      <a:accent3>
        <a:srgbClr val="968C6D"/>
      </a:accent3>
      <a:accent4>
        <a:srgbClr val="E0301E"/>
      </a:accent4>
      <a:accent5>
        <a:srgbClr val="DB536A"/>
      </a:accent5>
      <a:accent6>
        <a:srgbClr val="EB8C00"/>
      </a:accent6>
      <a:hlink>
        <a:srgbClr val="968C6D"/>
      </a:hlink>
      <a:folHlink>
        <a:srgbClr val="E0301E"/>
      </a:folHlink>
    </a:clrScheme>
    <a:fontScheme name="Strategyand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rgbClr val="000000"/>
          </a:solidFill>
        </a:ln>
      </a:spPr>
      <a:bodyPr rtlCol="0" anchor="ctr"/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2700"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custClrLst>
    <a:custClr name="Maroon Tint 1 (70%)">
      <a:srgbClr val="A85B62"/>
    </a:custClr>
    <a:custClr name="Maroon Tint 1 (40%)">
      <a:srgbClr val="CDA1A5"/>
    </a:custClr>
    <a:custClr name="Maroon Tint 1 (20%)">
      <a:srgbClr val="E6D0D2"/>
    </a:custClr>
    <a:custClr name="Burgundy Tint 1 (70%)">
      <a:srgbClr val="BF6363"/>
    </a:custClr>
    <a:custClr name="Burgundy Tint 1 (40%)">
      <a:srgbClr val="DAA6A6"/>
    </a:custClr>
    <a:custClr name="Burgundy Tint 1 (20%)">
      <a:srgbClr val="EDD2D2"/>
    </a:custClr>
    <a:custClr name="Grey Tint 1 (70%)">
      <a:srgbClr val="B6AF99"/>
    </a:custClr>
    <a:custClr name="Grey Tint 1 (40%)">
      <a:srgbClr val="D5D1C5"/>
    </a:custClr>
    <a:custClr name="Grey Tint 1 (20%)">
      <a:srgbClr val="EAE8E2"/>
    </a:custClr>
    <a:custClr name="Solid Yellow">
      <a:srgbClr val="FFB600"/>
    </a:custClr>
    <a:custClr name="Blue Pantone 7461">
      <a:srgbClr val="5571B4"/>
    </a:custClr>
    <a:custClr name="Pantone 369">
      <a:srgbClr val="489A1F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aL7FFk3R2NDRId3sQuuRWBr2c5g==">AMUW2mXdMdjzGGNTQXLk4AiZPPg5/97gzKKNNGDCQ2gcceZrtd+9+curPrGESQDky/GlJmSOBmTRpUEtFKz50zT4eIhTvitqGDTPmObrlUHjgC817stDkx82xNOaMtNdX8m4DVJdbC7TGBgAvoWDlC3gyk6Ew5amaY+nusMaGTe1bHmctlT1ownD4HcoTMmOM9hryyDN455D0eX+N0LcF4Fbdfv/x7z5Hg5hi2CBCfhtsm134iCssZ15C2XSf6dx4grFpbKjbBWMjAXx0GdxHojm0TygSUMQmcH1PaLIr6vwpd7zmqhoOvjDpkqWGTgPFF95sqGzbPj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919</Words>
  <Characters>5241</Characters>
  <Application>Microsoft Office Word</Application>
  <DocSecurity>0</DocSecurity>
  <Lines>43</Lines>
  <Paragraphs>12</Paragraphs>
  <ScaleCrop>false</ScaleCrop>
  <Company>PricewaterhouseCoopers</Company>
  <LinksUpToDate>false</LinksUpToDate>
  <CharactersWithSpaces>6148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Irritier, Ghioia</dc:creator>
  <cp:lastModifiedBy>Raphael Junger (LU)</cp:lastModifiedBy>
  <cp:revision>3</cp:revision>
  <dcterms:created xsi:type="dcterms:W3CDTF">2020-11-25T10:02:00Z</dcterms:created>
  <dcterms:modified xsi:type="dcterms:W3CDTF">2021-03-10T07:55:00Z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0x01010001F6744D13BC124E9C85A73BDD195104</vt:lpwstr>
  </property>
</Properties>
</file>