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ACD0" w14:textId="0167C751" w:rsidR="001C2F39" w:rsidRDefault="00ED2A4F" w:rsidP="00ED2A4F">
      <w:pPr>
        <w:pStyle w:val="Body"/>
        <w:jc w:val="center"/>
        <w:rPr>
          <w:b/>
          <w:bCs/>
        </w:rPr>
      </w:pPr>
      <w:r>
        <w:rPr>
          <w:b/>
          <w:bCs/>
        </w:rPr>
        <w:t>Pinsent Masons celebrates International Children’s Day with annual toy drive in Luxembourg</w:t>
      </w:r>
      <w:r>
        <w:rPr>
          <w:b/>
          <w:bCs/>
        </w:rPr>
        <w:br/>
      </w:r>
      <w:r w:rsidR="006302E2">
        <w:rPr>
          <w:b/>
          <w:bCs/>
        </w:rPr>
        <w:t xml:space="preserve">Supporting </w:t>
      </w:r>
      <w:r>
        <w:rPr>
          <w:b/>
          <w:bCs/>
        </w:rPr>
        <w:t>Young Lives initiative supports vulnerable children</w:t>
      </w:r>
    </w:p>
    <w:p w14:paraId="169D6D55" w14:textId="6A669971" w:rsidR="00ED2A4F" w:rsidRDefault="00ED2A4F" w:rsidP="00ED2A4F">
      <w:pPr>
        <w:pStyle w:val="Body"/>
        <w:jc w:val="left"/>
      </w:pPr>
      <w:r>
        <w:t xml:space="preserve">Multinational law firm Pinsent Masons is </w:t>
      </w:r>
      <w:r w:rsidR="006563F5">
        <w:t>spearheading</w:t>
      </w:r>
      <w:r>
        <w:t xml:space="preserve"> the annual toy drive, </w:t>
      </w:r>
      <w:r w:rsidR="006302E2">
        <w:t xml:space="preserve">Supporting </w:t>
      </w:r>
      <w:r>
        <w:t>Young Lives, to support vulnerable and disadvantaged children as the firm gears up to mark International Children’s Day 2022.</w:t>
      </w:r>
    </w:p>
    <w:p w14:paraId="5B5A24FF" w14:textId="47FE10E5" w:rsidR="00ED2A4F" w:rsidRDefault="008B498E" w:rsidP="00ED2A4F">
      <w:pPr>
        <w:pStyle w:val="Body"/>
        <w:jc w:val="left"/>
      </w:pPr>
      <w:r>
        <w:t xml:space="preserve">Taking over the action (formally called </w:t>
      </w:r>
      <w:proofErr w:type="spellStart"/>
      <w:r>
        <w:t>Wildgen</w:t>
      </w:r>
      <w:proofErr w:type="spellEnd"/>
      <w:r>
        <w:t xml:space="preserve"> 4 Children) f</w:t>
      </w:r>
      <w:r w:rsidR="00ED2A4F">
        <w:t>or th</w:t>
      </w:r>
      <w:r w:rsidR="00724A64">
        <w:t>is</w:t>
      </w:r>
      <w:r w:rsidR="00ED2A4F">
        <w:t xml:space="preserve"> </w:t>
      </w:r>
      <w:r w:rsidR="006302E2">
        <w:t xml:space="preserve">9th </w:t>
      </w:r>
      <w:r w:rsidR="00724A64">
        <w:t>edition</w:t>
      </w:r>
      <w:r w:rsidR="00ED2A4F">
        <w:t>, the firm has</w:t>
      </w:r>
      <w:r w:rsidR="006563F5">
        <w:t xml:space="preserve"> led</w:t>
      </w:r>
      <w:r w:rsidR="00296E6F">
        <w:t xml:space="preserve"> </w:t>
      </w:r>
      <w:r w:rsidR="00ED2A4F">
        <w:t xml:space="preserve">the annual toy drive, collaborating with local organisations including </w:t>
      </w:r>
      <w:r w:rsidR="006302E2">
        <w:t xml:space="preserve">Michel Greco, </w:t>
      </w:r>
      <w:r w:rsidR="00ED2A4F">
        <w:t xml:space="preserve">CFL, </w:t>
      </w:r>
      <w:proofErr w:type="spellStart"/>
      <w:r w:rsidR="00ED2A4F">
        <w:t>Kaempf</w:t>
      </w:r>
      <w:r w:rsidR="006563F5">
        <w:t>f</w:t>
      </w:r>
      <w:proofErr w:type="spellEnd"/>
      <w:r w:rsidR="00ED2A4F">
        <w:t>-Kohler</w:t>
      </w:r>
      <w:r w:rsidR="006302E2">
        <w:t xml:space="preserve"> and Pall </w:t>
      </w:r>
      <w:proofErr w:type="spellStart"/>
      <w:r w:rsidR="006302E2">
        <w:t>Center</w:t>
      </w:r>
      <w:proofErr w:type="spellEnd"/>
      <w:r w:rsidR="00ED2A4F">
        <w:t xml:space="preserve">. This year </w:t>
      </w:r>
      <w:r w:rsidR="00446BE9">
        <w:t>32</w:t>
      </w:r>
      <w:r w:rsidR="006302E2">
        <w:t xml:space="preserve"> </w:t>
      </w:r>
      <w:r w:rsidR="00ED2A4F">
        <w:t>Luxembourg-based businesses will participate, setting up collection points in their offices encouraging their people to donate toys</w:t>
      </w:r>
      <w:r w:rsidR="006302E2">
        <w:t xml:space="preserve">, puzzle, books, board games, consoles, video games, sports and school equipment, </w:t>
      </w:r>
      <w:r w:rsidR="006563F5">
        <w:t>bicycles,</w:t>
      </w:r>
      <w:r w:rsidR="006302E2">
        <w:t xml:space="preserve"> and scooters (new or second-hand) </w:t>
      </w:r>
      <w:r w:rsidR="00ED2A4F">
        <w:t>to be distributed to children most in need and grappling with challenging life</w:t>
      </w:r>
      <w:r w:rsidR="00B05CE2">
        <w:t xml:space="preserve"> situations</w:t>
      </w:r>
      <w:r w:rsidR="00DB7BED">
        <w:t>.</w:t>
      </w:r>
      <w:r w:rsidR="00ED2A4F">
        <w:t xml:space="preserve"> </w:t>
      </w:r>
    </w:p>
    <w:p w14:paraId="2ADD56D5" w14:textId="7CC28729" w:rsidR="00ED2A4F" w:rsidRPr="00ED2A4F" w:rsidRDefault="006E3795" w:rsidP="00ED2A4F">
      <w:pPr>
        <w:pStyle w:val="Body"/>
        <w:jc w:val="left"/>
        <w:rPr>
          <w:color w:val="FF0000"/>
        </w:rPr>
      </w:pPr>
      <w:r>
        <w:t>Public c</w:t>
      </w:r>
      <w:r w:rsidR="00ED2A4F">
        <w:t xml:space="preserve">ollection points will </w:t>
      </w:r>
      <w:r w:rsidR="007E7DF5">
        <w:t xml:space="preserve">also </w:t>
      </w:r>
      <w:r w:rsidR="00ED2A4F">
        <w:t xml:space="preserve">be open </w:t>
      </w:r>
      <w:r w:rsidR="007E7DF5">
        <w:t xml:space="preserve">(see list below) </w:t>
      </w:r>
      <w:r w:rsidR="00ED2A4F">
        <w:t>from 14</w:t>
      </w:r>
      <w:r w:rsidR="00ED2A4F" w:rsidRPr="00ED2A4F">
        <w:rPr>
          <w:vertAlign w:val="superscript"/>
        </w:rPr>
        <w:t>th</w:t>
      </w:r>
      <w:r w:rsidR="00ED2A4F">
        <w:t xml:space="preserve"> November until 28</w:t>
      </w:r>
      <w:r w:rsidR="00ED2A4F" w:rsidRPr="00ED2A4F">
        <w:rPr>
          <w:vertAlign w:val="superscript"/>
        </w:rPr>
        <w:t>th</w:t>
      </w:r>
      <w:r w:rsidR="00ED2A4F">
        <w:t xml:space="preserve"> November with the donated toys sent to a total of </w:t>
      </w:r>
      <w:r w:rsidR="006302E2">
        <w:t xml:space="preserve">10 </w:t>
      </w:r>
      <w:r w:rsidR="00ED2A4F">
        <w:t>charities</w:t>
      </w:r>
      <w:r w:rsidR="00D706F5">
        <w:t xml:space="preserve"> based in Luxembourg and the Greater-Region</w:t>
      </w:r>
      <w:r w:rsidR="005C0E9E">
        <w:t xml:space="preserve">, on the basis </w:t>
      </w:r>
      <w:r w:rsidR="00686392">
        <w:t>of the needs expressed</w:t>
      </w:r>
      <w:r w:rsidR="00ED2A4F">
        <w:t>.</w:t>
      </w:r>
    </w:p>
    <w:p w14:paraId="798E454F" w14:textId="79AB4BF6" w:rsidR="00ED2A4F" w:rsidRDefault="00ED2A4F" w:rsidP="00ED2A4F">
      <w:pPr>
        <w:pStyle w:val="Body"/>
        <w:jc w:val="left"/>
      </w:pPr>
      <w:r>
        <w:t>Luxembourg office head at Pinsent Masons, Michel Bulach, said: “We’re proud to support this important initiative which has helped support so many children over the years. At Pinsent Masons we are dedicated championing change and making business work better for people. Helping children and young people thrive and flourish is critical and sadly access to the support for those most in need can be lacking. This toy collection is another way for charities to be able to connect with children, providing some happiness through play.”</w:t>
      </w:r>
    </w:p>
    <w:p w14:paraId="78C153C5" w14:textId="11019509" w:rsidR="00ED2A4F" w:rsidRPr="006302E2" w:rsidRDefault="006302E2" w:rsidP="00ED2A4F">
      <w:pPr>
        <w:pStyle w:val="Body"/>
        <w:jc w:val="left"/>
        <w:rPr>
          <w:color w:val="FF0000"/>
        </w:rPr>
      </w:pPr>
      <w:r>
        <w:t xml:space="preserve">Supporting </w:t>
      </w:r>
      <w:r w:rsidR="00ED2A4F">
        <w:t>Young Lives</w:t>
      </w:r>
      <w:r w:rsidR="008B498E">
        <w:t xml:space="preserve"> continues the initiative</w:t>
      </w:r>
      <w:r w:rsidR="00ED2A4F">
        <w:t xml:space="preserve">, formally called </w:t>
      </w:r>
      <w:proofErr w:type="spellStart"/>
      <w:r w:rsidR="00ED2A4F">
        <w:t>Wildgen</w:t>
      </w:r>
      <w:proofErr w:type="spellEnd"/>
      <w:r w:rsidR="00ED2A4F">
        <w:t xml:space="preserve"> 4 Children, launched in 2014 by legacy firm </w:t>
      </w:r>
      <w:proofErr w:type="spellStart"/>
      <w:r w:rsidR="00ED2A4F">
        <w:t>Wildgen</w:t>
      </w:r>
      <w:proofErr w:type="spellEnd"/>
      <w:r w:rsidR="00ED2A4F">
        <w:t xml:space="preserve"> with </w:t>
      </w:r>
      <w:r w:rsidR="006563F5">
        <w:t>six</w:t>
      </w:r>
      <w:r>
        <w:t xml:space="preserve"> </w:t>
      </w:r>
      <w:r w:rsidR="00ED2A4F">
        <w:t xml:space="preserve">companies and </w:t>
      </w:r>
      <w:r w:rsidR="006563F5">
        <w:t xml:space="preserve">nine </w:t>
      </w:r>
      <w:r w:rsidR="00ED2A4F">
        <w:t xml:space="preserve">charities participating. Last year the initiative collected </w:t>
      </w:r>
      <w:r>
        <w:t>66m</w:t>
      </w:r>
      <w:r w:rsidRPr="00296E6F">
        <w:rPr>
          <w:vertAlign w:val="superscript"/>
        </w:rPr>
        <w:t>3</w:t>
      </w:r>
      <w:r>
        <w:rPr>
          <w:vertAlign w:val="superscript"/>
        </w:rPr>
        <w:t xml:space="preserve"> </w:t>
      </w:r>
      <w:r>
        <w:t>for more than 3000 young beneficiaries.</w:t>
      </w:r>
    </w:p>
    <w:p w14:paraId="51D59D73" w14:textId="01585789" w:rsidR="00ED2A4F" w:rsidRDefault="00ED2A4F" w:rsidP="00ED2A4F">
      <w:pPr>
        <w:pStyle w:val="Body"/>
        <w:jc w:val="left"/>
      </w:pPr>
      <w:r>
        <w:t xml:space="preserve">Michel Bulach said: “It’s heartening to see the initiative </w:t>
      </w:r>
      <w:r w:rsidR="008B498E">
        <w:t xml:space="preserve">live on and </w:t>
      </w:r>
      <w:r>
        <w:t>grow from strength-to-strength each year and to see so many more businesses engage with this. This demonstrates the generous spirit of our community in Luxembourg, and we are hopeful that donations levels will continue to be high.”</w:t>
      </w:r>
    </w:p>
    <w:p w14:paraId="3F1478C1" w14:textId="74DC761A" w:rsidR="00ED2A4F" w:rsidRDefault="00ED2A4F" w:rsidP="00ED2A4F">
      <w:pPr>
        <w:pStyle w:val="Body"/>
        <w:jc w:val="left"/>
      </w:pPr>
      <w:r>
        <w:t>ENDS</w:t>
      </w:r>
    </w:p>
    <w:p w14:paraId="654807CD" w14:textId="69B898B0" w:rsidR="00ED2A4F" w:rsidRDefault="00ED2A4F" w:rsidP="00ED2A4F">
      <w:pPr>
        <w:pStyle w:val="Body"/>
        <w:jc w:val="left"/>
        <w:rPr>
          <w:b/>
          <w:bCs/>
        </w:rPr>
      </w:pPr>
      <w:r>
        <w:rPr>
          <w:b/>
          <w:bCs/>
        </w:rPr>
        <w:t>Notes to editors:</w:t>
      </w:r>
    </w:p>
    <w:p w14:paraId="69C67FC9" w14:textId="0F122724" w:rsidR="00ED2A4F" w:rsidRPr="006563F5" w:rsidRDefault="00ED2A4F" w:rsidP="006563F5">
      <w:pPr>
        <w:pStyle w:val="Body"/>
        <w:spacing w:after="0"/>
        <w:jc w:val="left"/>
        <w:rPr>
          <w:b/>
          <w:bCs/>
        </w:rPr>
      </w:pPr>
      <w:r w:rsidRPr="006563F5">
        <w:rPr>
          <w:b/>
          <w:bCs/>
        </w:rPr>
        <w:t xml:space="preserve">If you wish to donate please visit </w:t>
      </w:r>
      <w:r w:rsidR="006302E2" w:rsidRPr="006563F5">
        <w:rPr>
          <w:b/>
          <w:bCs/>
        </w:rPr>
        <w:t>one of the collection points open to the public:</w:t>
      </w:r>
    </w:p>
    <w:p w14:paraId="1F1574DF" w14:textId="0CA65306" w:rsidR="006302E2" w:rsidRPr="006563F5" w:rsidRDefault="006302E2" w:rsidP="006563F5">
      <w:pPr>
        <w:pStyle w:val="Body"/>
        <w:numPr>
          <w:ilvl w:val="0"/>
          <w:numId w:val="37"/>
        </w:numPr>
        <w:spacing w:after="0"/>
        <w:jc w:val="left"/>
        <w:rPr>
          <w:color w:val="000000" w:themeColor="text1"/>
          <w:lang w:val="fr-FR"/>
        </w:rPr>
      </w:pPr>
      <w:r w:rsidRPr="006563F5">
        <w:rPr>
          <w:color w:val="000000" w:themeColor="text1"/>
          <w:lang w:val="fr-FR"/>
        </w:rPr>
        <w:t>Pinsent Masons Luxembourg: 69 Boulevard de la Pétrusse, Luxembourg</w:t>
      </w:r>
    </w:p>
    <w:p w14:paraId="2AABCB93" w14:textId="433FDFD2" w:rsidR="006302E2" w:rsidRPr="006563F5" w:rsidRDefault="006302E2" w:rsidP="006563F5">
      <w:pPr>
        <w:pStyle w:val="Body"/>
        <w:numPr>
          <w:ilvl w:val="0"/>
          <w:numId w:val="37"/>
        </w:numPr>
        <w:spacing w:after="0"/>
        <w:jc w:val="left"/>
        <w:rPr>
          <w:color w:val="000000" w:themeColor="text1"/>
          <w:lang w:val="fr-FR"/>
        </w:rPr>
      </w:pPr>
      <w:r w:rsidRPr="006563F5">
        <w:rPr>
          <w:color w:val="000000" w:themeColor="text1"/>
          <w:lang w:val="fr-FR"/>
        </w:rPr>
        <w:t>Black Wombat: 19 rue des Capucins, Luxembourg</w:t>
      </w:r>
    </w:p>
    <w:p w14:paraId="7908EB15" w14:textId="7C46E6C6" w:rsidR="006302E2" w:rsidRPr="006563F5" w:rsidRDefault="006302E2" w:rsidP="006563F5">
      <w:pPr>
        <w:pStyle w:val="Body"/>
        <w:numPr>
          <w:ilvl w:val="0"/>
          <w:numId w:val="37"/>
        </w:numPr>
        <w:spacing w:after="0"/>
        <w:jc w:val="left"/>
        <w:rPr>
          <w:color w:val="000000" w:themeColor="text1"/>
          <w:lang w:val="fr-FR"/>
        </w:rPr>
      </w:pPr>
      <w:r w:rsidRPr="006563F5">
        <w:rPr>
          <w:color w:val="000000" w:themeColor="text1"/>
          <w:lang w:val="fr-FR"/>
        </w:rPr>
        <w:t>CFL: Gare de Luxembourg (</w:t>
      </w:r>
      <w:proofErr w:type="spellStart"/>
      <w:r w:rsidR="00D51C1E">
        <w:rPr>
          <w:color w:val="000000" w:themeColor="text1"/>
          <w:lang w:val="fr-FR"/>
        </w:rPr>
        <w:t>lost&amp;found</w:t>
      </w:r>
      <w:proofErr w:type="spellEnd"/>
      <w:r w:rsidR="002871F4">
        <w:rPr>
          <w:color w:val="000000" w:themeColor="text1"/>
          <w:lang w:val="fr-FR"/>
        </w:rPr>
        <w:t xml:space="preserve"> desk – platform 3</w:t>
      </w:r>
      <w:r w:rsidRPr="006563F5">
        <w:rPr>
          <w:color w:val="000000" w:themeColor="text1"/>
          <w:lang w:val="fr-FR"/>
        </w:rPr>
        <w:t>)</w:t>
      </w:r>
    </w:p>
    <w:p w14:paraId="10825B7C" w14:textId="35686250" w:rsidR="006302E2" w:rsidRPr="006563F5" w:rsidRDefault="006302E2" w:rsidP="006563F5">
      <w:pPr>
        <w:pStyle w:val="Body"/>
        <w:numPr>
          <w:ilvl w:val="0"/>
          <w:numId w:val="37"/>
        </w:numPr>
        <w:spacing w:after="0"/>
        <w:jc w:val="left"/>
        <w:rPr>
          <w:color w:val="000000" w:themeColor="text1"/>
          <w:lang w:val="fr-FR"/>
        </w:rPr>
      </w:pPr>
      <w:r w:rsidRPr="006563F5">
        <w:rPr>
          <w:color w:val="000000" w:themeColor="text1"/>
          <w:lang w:val="fr-FR"/>
        </w:rPr>
        <w:t xml:space="preserve">Ibis Styles Luxembourg Centre Gare : 30 rue Joseph </w:t>
      </w:r>
      <w:proofErr w:type="spellStart"/>
      <w:r w:rsidRPr="006563F5">
        <w:rPr>
          <w:color w:val="000000" w:themeColor="text1"/>
          <w:lang w:val="fr-FR"/>
        </w:rPr>
        <w:t>Junck</w:t>
      </w:r>
      <w:proofErr w:type="spellEnd"/>
      <w:r w:rsidRPr="006563F5">
        <w:rPr>
          <w:color w:val="000000" w:themeColor="text1"/>
          <w:lang w:val="fr-FR"/>
        </w:rPr>
        <w:t>, Luxembourg</w:t>
      </w:r>
    </w:p>
    <w:p w14:paraId="69C98092" w14:textId="338F9371" w:rsidR="006302E2" w:rsidRPr="006563F5" w:rsidRDefault="006302E2" w:rsidP="006563F5">
      <w:pPr>
        <w:pStyle w:val="Body"/>
        <w:numPr>
          <w:ilvl w:val="0"/>
          <w:numId w:val="37"/>
        </w:numPr>
        <w:spacing w:after="0"/>
        <w:jc w:val="left"/>
        <w:rPr>
          <w:color w:val="000000" w:themeColor="text1"/>
          <w:lang w:val="fr-FR"/>
        </w:rPr>
      </w:pPr>
      <w:proofErr w:type="spellStart"/>
      <w:r w:rsidRPr="006563F5">
        <w:rPr>
          <w:color w:val="000000" w:themeColor="text1"/>
          <w:lang w:val="fr-FR"/>
        </w:rPr>
        <w:t>Kaempff</w:t>
      </w:r>
      <w:proofErr w:type="spellEnd"/>
      <w:r w:rsidRPr="006563F5">
        <w:rPr>
          <w:color w:val="000000" w:themeColor="text1"/>
          <w:lang w:val="fr-FR"/>
        </w:rPr>
        <w:t>-Kohler: 18 Place Guillaume II, Luxembourg</w:t>
      </w:r>
    </w:p>
    <w:p w14:paraId="6E8F13AD" w14:textId="2553FDC5" w:rsidR="006302E2" w:rsidRPr="006563F5" w:rsidRDefault="006302E2" w:rsidP="006563F5">
      <w:pPr>
        <w:pStyle w:val="Body"/>
        <w:numPr>
          <w:ilvl w:val="0"/>
          <w:numId w:val="37"/>
        </w:numPr>
        <w:spacing w:after="0"/>
        <w:jc w:val="left"/>
        <w:rPr>
          <w:color w:val="000000" w:themeColor="text1"/>
        </w:rPr>
      </w:pPr>
      <w:proofErr w:type="spellStart"/>
      <w:r w:rsidRPr="006563F5">
        <w:rPr>
          <w:color w:val="000000" w:themeColor="text1"/>
        </w:rPr>
        <w:t>Kaempff</w:t>
      </w:r>
      <w:proofErr w:type="spellEnd"/>
      <w:r w:rsidRPr="006563F5">
        <w:rPr>
          <w:color w:val="000000" w:themeColor="text1"/>
        </w:rPr>
        <w:t xml:space="preserve">-Kohler: 40 rue Gabriel Lippmann </w:t>
      </w:r>
      <w:proofErr w:type="spellStart"/>
      <w:r w:rsidRPr="006563F5">
        <w:rPr>
          <w:color w:val="000000" w:themeColor="text1"/>
        </w:rPr>
        <w:t>Niederanven</w:t>
      </w:r>
      <w:proofErr w:type="spellEnd"/>
    </w:p>
    <w:p w14:paraId="4C37A7C0" w14:textId="6D846027" w:rsidR="006302E2" w:rsidRPr="006563F5" w:rsidRDefault="006302E2" w:rsidP="006563F5">
      <w:pPr>
        <w:pStyle w:val="Body"/>
        <w:numPr>
          <w:ilvl w:val="0"/>
          <w:numId w:val="37"/>
        </w:numPr>
        <w:spacing w:after="0"/>
        <w:jc w:val="left"/>
        <w:rPr>
          <w:color w:val="000000" w:themeColor="text1"/>
        </w:rPr>
      </w:pPr>
      <w:proofErr w:type="spellStart"/>
      <w:r w:rsidRPr="006563F5">
        <w:rPr>
          <w:color w:val="000000" w:themeColor="text1"/>
        </w:rPr>
        <w:t>Supermarché</w:t>
      </w:r>
      <w:proofErr w:type="spellEnd"/>
      <w:r w:rsidRPr="006563F5">
        <w:rPr>
          <w:color w:val="000000" w:themeColor="text1"/>
        </w:rPr>
        <w:t xml:space="preserve"> Pall </w:t>
      </w:r>
      <w:proofErr w:type="spellStart"/>
      <w:r w:rsidRPr="006563F5">
        <w:rPr>
          <w:color w:val="000000" w:themeColor="text1"/>
        </w:rPr>
        <w:t>Center</w:t>
      </w:r>
      <w:proofErr w:type="spellEnd"/>
      <w:r w:rsidRPr="006563F5">
        <w:rPr>
          <w:color w:val="000000" w:themeColor="text1"/>
        </w:rPr>
        <w:t xml:space="preserve">: 2 </w:t>
      </w:r>
      <w:proofErr w:type="spellStart"/>
      <w:r w:rsidRPr="006563F5">
        <w:rPr>
          <w:color w:val="000000" w:themeColor="text1"/>
        </w:rPr>
        <w:t>Arelerstrooss</w:t>
      </w:r>
      <w:proofErr w:type="spellEnd"/>
      <w:r w:rsidRPr="006563F5">
        <w:rPr>
          <w:color w:val="000000" w:themeColor="text1"/>
        </w:rPr>
        <w:t xml:space="preserve">, </w:t>
      </w:r>
      <w:proofErr w:type="spellStart"/>
      <w:r w:rsidRPr="006563F5">
        <w:rPr>
          <w:color w:val="000000" w:themeColor="text1"/>
        </w:rPr>
        <w:t>Oberpallen</w:t>
      </w:r>
      <w:proofErr w:type="spellEnd"/>
    </w:p>
    <w:p w14:paraId="01A5AF9D" w14:textId="77777777" w:rsidR="006302E2" w:rsidRDefault="006302E2" w:rsidP="006302E2">
      <w:pPr>
        <w:pStyle w:val="Body"/>
        <w:spacing w:after="0"/>
        <w:jc w:val="left"/>
      </w:pPr>
    </w:p>
    <w:p w14:paraId="7934F32D" w14:textId="4F9FBC0C" w:rsidR="00ED2A4F" w:rsidRPr="006563F5" w:rsidRDefault="00ED2A4F" w:rsidP="006563F5">
      <w:pPr>
        <w:pStyle w:val="Body"/>
        <w:spacing w:after="0"/>
        <w:jc w:val="left"/>
        <w:rPr>
          <w:b/>
          <w:bCs/>
        </w:rPr>
      </w:pPr>
      <w:r w:rsidRPr="006563F5">
        <w:rPr>
          <w:b/>
          <w:bCs/>
        </w:rPr>
        <w:t>Full list of participating businesses:</w:t>
      </w:r>
    </w:p>
    <w:p w14:paraId="680F27C6" w14:textId="0D392211" w:rsidR="00ED2A4F" w:rsidRPr="006563F5" w:rsidRDefault="006302E2" w:rsidP="006302E2">
      <w:pPr>
        <w:pStyle w:val="Body"/>
        <w:jc w:val="left"/>
        <w:rPr>
          <w:color w:val="000000" w:themeColor="text1"/>
        </w:rPr>
      </w:pPr>
      <w:r w:rsidRPr="006563F5">
        <w:rPr>
          <w:color w:val="000000" w:themeColor="text1"/>
        </w:rPr>
        <w:t xml:space="preserve">AKT One, Banque Internationale à Luxembourg, Black Wombat, </w:t>
      </w:r>
      <w:proofErr w:type="spellStart"/>
      <w:r w:rsidRPr="006563F5">
        <w:rPr>
          <w:color w:val="000000" w:themeColor="text1"/>
        </w:rPr>
        <w:t>Cardif</w:t>
      </w:r>
      <w:proofErr w:type="spellEnd"/>
      <w:r w:rsidRPr="006563F5">
        <w:rPr>
          <w:color w:val="000000" w:themeColor="text1"/>
        </w:rPr>
        <w:t xml:space="preserve"> Lux Vie, </w:t>
      </w:r>
      <w:r w:rsidR="00C13060">
        <w:rPr>
          <w:color w:val="000000" w:themeColor="text1"/>
        </w:rPr>
        <w:t xml:space="preserve">Centralis, </w:t>
      </w:r>
      <w:r w:rsidRPr="006563F5">
        <w:rPr>
          <w:color w:val="000000" w:themeColor="text1"/>
        </w:rPr>
        <w:t xml:space="preserve">CFL, Chambre de Commerce Luxembourg, Crèche Marco Polo – </w:t>
      </w:r>
      <w:proofErr w:type="spellStart"/>
      <w:r w:rsidRPr="006563F5">
        <w:rPr>
          <w:color w:val="000000" w:themeColor="text1"/>
        </w:rPr>
        <w:t>Lëtz</w:t>
      </w:r>
      <w:proofErr w:type="spellEnd"/>
      <w:r w:rsidRPr="006563F5">
        <w:rPr>
          <w:color w:val="000000" w:themeColor="text1"/>
        </w:rPr>
        <w:t xml:space="preserve"> Explore, DO Recruitment Advisors, </w:t>
      </w:r>
      <w:proofErr w:type="spellStart"/>
      <w:r w:rsidRPr="006563F5">
        <w:rPr>
          <w:color w:val="000000" w:themeColor="text1"/>
        </w:rPr>
        <w:t>Editus</w:t>
      </w:r>
      <w:proofErr w:type="spellEnd"/>
      <w:r w:rsidRPr="006563F5">
        <w:rPr>
          <w:color w:val="000000" w:themeColor="text1"/>
        </w:rPr>
        <w:t xml:space="preserve">, Genista, Ibis Style Luxembourg Gare, IMS, </w:t>
      </w:r>
      <w:proofErr w:type="spellStart"/>
      <w:r w:rsidRPr="006563F5">
        <w:rPr>
          <w:color w:val="000000" w:themeColor="text1"/>
        </w:rPr>
        <w:t>Incert</w:t>
      </w:r>
      <w:proofErr w:type="spellEnd"/>
      <w:r w:rsidRPr="006563F5">
        <w:rPr>
          <w:color w:val="000000" w:themeColor="text1"/>
        </w:rPr>
        <w:t xml:space="preserve">, </w:t>
      </w:r>
      <w:proofErr w:type="spellStart"/>
      <w:r w:rsidRPr="006563F5">
        <w:rPr>
          <w:color w:val="000000" w:themeColor="text1"/>
        </w:rPr>
        <w:t>Kaempff</w:t>
      </w:r>
      <w:proofErr w:type="spellEnd"/>
      <w:r w:rsidRPr="006563F5">
        <w:rPr>
          <w:color w:val="000000" w:themeColor="text1"/>
        </w:rPr>
        <w:t>-Kohler,</w:t>
      </w:r>
      <w:r w:rsidR="003061BA">
        <w:rPr>
          <w:color w:val="000000" w:themeColor="text1"/>
        </w:rPr>
        <w:t xml:space="preserve"> </w:t>
      </w:r>
      <w:proofErr w:type="spellStart"/>
      <w:r w:rsidR="003061BA">
        <w:rPr>
          <w:color w:val="000000" w:themeColor="text1"/>
        </w:rPr>
        <w:t>Landewyck</w:t>
      </w:r>
      <w:proofErr w:type="spellEnd"/>
      <w:r w:rsidR="003061BA">
        <w:rPr>
          <w:color w:val="000000" w:themeColor="text1"/>
        </w:rPr>
        <w:t xml:space="preserve"> Holding,</w:t>
      </w:r>
      <w:r w:rsidRPr="006563F5">
        <w:rPr>
          <w:color w:val="000000" w:themeColor="text1"/>
        </w:rPr>
        <w:t xml:space="preserve"> LeasePlan, Michel Greco, </w:t>
      </w:r>
      <w:proofErr w:type="spellStart"/>
      <w:r w:rsidRPr="006563F5">
        <w:rPr>
          <w:color w:val="000000" w:themeColor="text1"/>
        </w:rPr>
        <w:t>Ocorian</w:t>
      </w:r>
      <w:proofErr w:type="spellEnd"/>
      <w:r w:rsidRPr="006563F5">
        <w:rPr>
          <w:color w:val="000000" w:themeColor="text1"/>
        </w:rPr>
        <w:t xml:space="preserve">, Pall </w:t>
      </w:r>
      <w:proofErr w:type="spellStart"/>
      <w:r w:rsidRPr="006563F5">
        <w:rPr>
          <w:color w:val="000000" w:themeColor="text1"/>
        </w:rPr>
        <w:t>Center</w:t>
      </w:r>
      <w:proofErr w:type="spellEnd"/>
      <w:r w:rsidRPr="006563F5">
        <w:rPr>
          <w:color w:val="000000" w:themeColor="text1"/>
        </w:rPr>
        <w:t xml:space="preserve">, Pinsent Masons Luxembourg, Proximus, </w:t>
      </w:r>
      <w:proofErr w:type="spellStart"/>
      <w:r w:rsidRPr="006563F5">
        <w:rPr>
          <w:color w:val="000000" w:themeColor="text1"/>
        </w:rPr>
        <w:t>Rcarré</w:t>
      </w:r>
      <w:proofErr w:type="spellEnd"/>
      <w:r w:rsidRPr="006563F5">
        <w:rPr>
          <w:color w:val="000000" w:themeColor="text1"/>
        </w:rPr>
        <w:t xml:space="preserve">, SGI Groupe, </w:t>
      </w:r>
      <w:proofErr w:type="spellStart"/>
      <w:r w:rsidRPr="006563F5">
        <w:rPr>
          <w:color w:val="000000" w:themeColor="text1"/>
        </w:rPr>
        <w:t>Swissquote</w:t>
      </w:r>
      <w:proofErr w:type="spellEnd"/>
      <w:r w:rsidRPr="006563F5">
        <w:rPr>
          <w:color w:val="000000" w:themeColor="text1"/>
        </w:rPr>
        <w:t xml:space="preserve"> Bank Europe, </w:t>
      </w:r>
      <w:r w:rsidR="007015E6">
        <w:rPr>
          <w:color w:val="000000" w:themeColor="text1"/>
        </w:rPr>
        <w:t xml:space="preserve">T. Rowe Price Management, </w:t>
      </w:r>
      <w:r w:rsidRPr="006563F5">
        <w:rPr>
          <w:color w:val="000000" w:themeColor="text1"/>
        </w:rPr>
        <w:t>TMF Group, UB</w:t>
      </w:r>
      <w:r w:rsidR="006563F5" w:rsidRPr="006563F5">
        <w:rPr>
          <w:color w:val="000000" w:themeColor="text1"/>
        </w:rPr>
        <w:t>S</w:t>
      </w:r>
      <w:r w:rsidR="007015E6">
        <w:rPr>
          <w:color w:val="000000" w:themeColor="text1"/>
        </w:rPr>
        <w:t>…</w:t>
      </w:r>
    </w:p>
    <w:p w14:paraId="58A872BA" w14:textId="1017E78A" w:rsidR="00ED2A4F" w:rsidRPr="006563F5" w:rsidRDefault="00ED2A4F" w:rsidP="006563F5">
      <w:pPr>
        <w:pStyle w:val="Body"/>
        <w:spacing w:after="0"/>
        <w:jc w:val="left"/>
        <w:rPr>
          <w:b/>
          <w:bCs/>
        </w:rPr>
      </w:pPr>
      <w:r w:rsidRPr="006563F5">
        <w:rPr>
          <w:b/>
          <w:bCs/>
        </w:rPr>
        <w:t>Full list of participating charities:</w:t>
      </w:r>
    </w:p>
    <w:p w14:paraId="53858B1F" w14:textId="268DF0FE" w:rsidR="00ED2A4F" w:rsidRPr="006563F5" w:rsidRDefault="006302E2" w:rsidP="006302E2">
      <w:pPr>
        <w:pStyle w:val="Body"/>
        <w:jc w:val="left"/>
        <w:rPr>
          <w:color w:val="000000" w:themeColor="text1"/>
          <w:lang w:val="fr-FR"/>
        </w:rPr>
      </w:pPr>
      <w:r w:rsidRPr="006563F5">
        <w:rPr>
          <w:color w:val="000000" w:themeColor="text1"/>
          <w:lang w:val="fr-FR"/>
        </w:rPr>
        <w:t xml:space="preserve">Elisabeth Kanner, Fondation </w:t>
      </w:r>
      <w:proofErr w:type="spellStart"/>
      <w:r w:rsidRPr="006563F5">
        <w:rPr>
          <w:color w:val="000000" w:themeColor="text1"/>
          <w:lang w:val="fr-FR"/>
        </w:rPr>
        <w:t>Profamilia</w:t>
      </w:r>
      <w:proofErr w:type="spellEnd"/>
      <w:r w:rsidRPr="006563F5">
        <w:rPr>
          <w:color w:val="000000" w:themeColor="text1"/>
          <w:lang w:val="fr-FR"/>
        </w:rPr>
        <w:t>, Foyer Sud « </w:t>
      </w:r>
      <w:proofErr w:type="spellStart"/>
      <w:r w:rsidRPr="006563F5">
        <w:rPr>
          <w:color w:val="000000" w:themeColor="text1"/>
          <w:lang w:val="fr-FR"/>
        </w:rPr>
        <w:t>Fraen</w:t>
      </w:r>
      <w:proofErr w:type="spellEnd"/>
      <w:r w:rsidRPr="006563F5">
        <w:rPr>
          <w:color w:val="000000" w:themeColor="text1"/>
          <w:lang w:val="fr-FR"/>
        </w:rPr>
        <w:t xml:space="preserve"> an </w:t>
      </w:r>
      <w:proofErr w:type="spellStart"/>
      <w:r w:rsidRPr="006563F5">
        <w:rPr>
          <w:color w:val="000000" w:themeColor="text1"/>
          <w:lang w:val="fr-FR"/>
        </w:rPr>
        <w:t>Nout</w:t>
      </w:r>
      <w:proofErr w:type="spellEnd"/>
      <w:r w:rsidRPr="006563F5">
        <w:rPr>
          <w:color w:val="000000" w:themeColor="text1"/>
          <w:lang w:val="fr-FR"/>
        </w:rPr>
        <w:t xml:space="preserve"> », Les </w:t>
      </w:r>
      <w:proofErr w:type="spellStart"/>
      <w:r w:rsidRPr="006563F5">
        <w:rPr>
          <w:color w:val="000000" w:themeColor="text1"/>
          <w:lang w:val="fr-FR"/>
        </w:rPr>
        <w:t>Pimpampel</w:t>
      </w:r>
      <w:proofErr w:type="spellEnd"/>
      <w:r w:rsidRPr="006563F5">
        <w:rPr>
          <w:color w:val="000000" w:themeColor="text1"/>
          <w:lang w:val="fr-FR"/>
        </w:rPr>
        <w:t xml:space="preserve">, L’île aux clowns, Maison Croix-Rouge Arlon, </w:t>
      </w:r>
      <w:proofErr w:type="spellStart"/>
      <w:r w:rsidRPr="006563F5">
        <w:rPr>
          <w:color w:val="000000" w:themeColor="text1"/>
          <w:lang w:val="fr-FR"/>
        </w:rPr>
        <w:t>Stëmm</w:t>
      </w:r>
      <w:proofErr w:type="spellEnd"/>
      <w:r w:rsidRPr="006563F5">
        <w:rPr>
          <w:color w:val="000000" w:themeColor="text1"/>
          <w:lang w:val="fr-FR"/>
        </w:rPr>
        <w:t xml:space="preserve"> </w:t>
      </w:r>
      <w:proofErr w:type="spellStart"/>
      <w:r w:rsidRPr="006563F5">
        <w:rPr>
          <w:color w:val="000000" w:themeColor="text1"/>
          <w:lang w:val="fr-FR"/>
        </w:rPr>
        <w:t>vun</w:t>
      </w:r>
      <w:proofErr w:type="spellEnd"/>
      <w:r w:rsidRPr="006563F5">
        <w:rPr>
          <w:color w:val="000000" w:themeColor="text1"/>
          <w:lang w:val="fr-FR"/>
        </w:rPr>
        <w:t xml:space="preserve"> der </w:t>
      </w:r>
      <w:proofErr w:type="spellStart"/>
      <w:r w:rsidRPr="006563F5">
        <w:rPr>
          <w:color w:val="000000" w:themeColor="text1"/>
          <w:lang w:val="fr-FR"/>
        </w:rPr>
        <w:t>Strooss</w:t>
      </w:r>
      <w:proofErr w:type="spellEnd"/>
      <w:r w:rsidRPr="006563F5">
        <w:rPr>
          <w:color w:val="000000" w:themeColor="text1"/>
          <w:lang w:val="fr-FR"/>
        </w:rPr>
        <w:t xml:space="preserve">, TABA, </w:t>
      </w:r>
      <w:proofErr w:type="spellStart"/>
      <w:r w:rsidRPr="006563F5">
        <w:rPr>
          <w:color w:val="000000" w:themeColor="text1"/>
          <w:lang w:val="fr-FR"/>
        </w:rPr>
        <w:t>Trauerwee</w:t>
      </w:r>
      <w:proofErr w:type="spellEnd"/>
      <w:r w:rsidR="007015E6">
        <w:rPr>
          <w:color w:val="000000" w:themeColor="text1"/>
          <w:lang w:val="fr-FR"/>
        </w:rPr>
        <w:t>, Tricentenaire</w:t>
      </w:r>
      <w:r w:rsidR="006563F5" w:rsidRPr="006563F5">
        <w:rPr>
          <w:color w:val="000000" w:themeColor="text1"/>
          <w:lang w:val="fr-FR"/>
        </w:rPr>
        <w:t>.</w:t>
      </w:r>
    </w:p>
    <w:p w14:paraId="66A89CED" w14:textId="53B6AAB9" w:rsidR="006302E2" w:rsidRPr="00296E6F" w:rsidRDefault="006302E2" w:rsidP="006563F5">
      <w:pPr>
        <w:pStyle w:val="Body"/>
        <w:spacing w:after="0"/>
        <w:jc w:val="left"/>
        <w:rPr>
          <w:b/>
          <w:bCs/>
          <w:color w:val="000000" w:themeColor="text1"/>
        </w:rPr>
      </w:pPr>
      <w:r w:rsidRPr="00296E6F">
        <w:rPr>
          <w:b/>
          <w:bCs/>
          <w:color w:val="000000" w:themeColor="text1"/>
        </w:rPr>
        <w:lastRenderedPageBreak/>
        <w:t>Contact and information :</w:t>
      </w:r>
    </w:p>
    <w:p w14:paraId="21C04B75" w14:textId="261795EA" w:rsidR="006302E2" w:rsidRPr="006563F5" w:rsidRDefault="006302E2" w:rsidP="006563F5">
      <w:pPr>
        <w:pStyle w:val="Body"/>
        <w:spacing w:after="0"/>
        <w:jc w:val="left"/>
        <w:rPr>
          <w:color w:val="000000" w:themeColor="text1"/>
        </w:rPr>
      </w:pPr>
      <w:r w:rsidRPr="006563F5">
        <w:rPr>
          <w:color w:val="000000" w:themeColor="text1"/>
        </w:rPr>
        <w:t>Ophélie Engelmann</w:t>
      </w:r>
    </w:p>
    <w:p w14:paraId="2B81E847" w14:textId="5B2D329B" w:rsidR="006302E2" w:rsidRPr="006563F5" w:rsidRDefault="006302E2" w:rsidP="006563F5">
      <w:pPr>
        <w:pStyle w:val="Body"/>
        <w:spacing w:after="0"/>
        <w:jc w:val="left"/>
        <w:rPr>
          <w:color w:val="000000" w:themeColor="text1"/>
        </w:rPr>
      </w:pPr>
      <w:r w:rsidRPr="006563F5">
        <w:rPr>
          <w:color w:val="000000" w:themeColor="text1"/>
        </w:rPr>
        <w:t>+352 40 49 60 205</w:t>
      </w:r>
    </w:p>
    <w:p w14:paraId="6FFB4ABC" w14:textId="52C8BC82" w:rsidR="006302E2" w:rsidRPr="006563F5" w:rsidRDefault="006302E2" w:rsidP="006563F5">
      <w:pPr>
        <w:pStyle w:val="Body"/>
        <w:spacing w:after="0"/>
        <w:jc w:val="left"/>
        <w:rPr>
          <w:color w:val="000000" w:themeColor="text1"/>
        </w:rPr>
      </w:pPr>
      <w:r w:rsidRPr="006563F5">
        <w:rPr>
          <w:color w:val="000000" w:themeColor="text1"/>
        </w:rPr>
        <w:t>busdevlux@pinsentmasons.com</w:t>
      </w:r>
    </w:p>
    <w:p w14:paraId="4CF2124B" w14:textId="77777777" w:rsidR="00ED2A4F" w:rsidRPr="006302E2" w:rsidRDefault="00ED2A4F" w:rsidP="00ED2A4F">
      <w:pPr>
        <w:pStyle w:val="Body"/>
        <w:jc w:val="left"/>
        <w:rPr>
          <w:color w:val="FF0000"/>
        </w:rPr>
      </w:pPr>
    </w:p>
    <w:p w14:paraId="0D01C661" w14:textId="77777777" w:rsidR="00ED2A4F" w:rsidRPr="006302E2" w:rsidRDefault="00ED2A4F" w:rsidP="00ED2A4F">
      <w:pPr>
        <w:pStyle w:val="Body"/>
        <w:jc w:val="left"/>
      </w:pPr>
    </w:p>
    <w:sectPr w:rsidR="00ED2A4F" w:rsidRPr="006302E2" w:rsidSect="00D7749C">
      <w:headerReference w:type="default" r:id="rId13"/>
      <w:footerReference w:type="default" r:id="rId14"/>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F46F" w14:textId="77777777" w:rsidR="009E216C" w:rsidRPr="00776D09" w:rsidRDefault="009E216C" w:rsidP="00776D09">
      <w:r w:rsidRPr="00776D09">
        <w:separator/>
      </w:r>
    </w:p>
  </w:endnote>
  <w:endnote w:type="continuationSeparator" w:id="0">
    <w:p w14:paraId="27351C57" w14:textId="77777777" w:rsidR="009E216C" w:rsidRPr="00776D09" w:rsidRDefault="009E216C"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liss 2 Regular">
    <w:altName w:val="Arial"/>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09C2" w14:textId="77777777" w:rsidR="00015083" w:rsidRPr="008E4AD6" w:rsidRDefault="00000000" w:rsidP="008E4AD6">
    <w:pPr>
      <w:pStyle w:val="Footer"/>
    </w:pPr>
    <w:sdt>
      <w:sdtPr>
        <w:rPr>
          <w:rStyle w:val="BodyboldCaps"/>
          <w:b w:val="0"/>
          <w:bCs w:val="0"/>
          <w:caps w:val="0"/>
          <w:sz w:val="16"/>
        </w:rPr>
        <w:tag w:val="{&quot;SkabelonDesign&quot;:{&quot;type&quot;:&quot;Text&quot;,&quot;binding&quot;:&quot;IMan.Number&quot;}}"/>
        <w:id w:val="1187412609"/>
        <w:placeholder>
          <w:docPart w:val="1F9492739AEF434F8D6C7BB5795DCEA1"/>
        </w:placeholder>
      </w:sdtPr>
      <w:sdtContent>
        <w:r w:rsidR="001D7B16" w:rsidRPr="008338E8">
          <w:t>Number</w:t>
        </w:r>
      </w:sdtContent>
    </w:sdt>
    <w:r w:rsidR="001D7B16">
      <w:rPr>
        <w:rStyle w:val="BodyboldCaps"/>
        <w:b w:val="0"/>
        <w:bCs w:val="0"/>
        <w:sz w:val="16"/>
      </w:rPr>
      <w:t>.</w:t>
    </w:r>
    <w:sdt>
      <w:sdtPr>
        <w:rPr>
          <w:rStyle w:val="BodyboldCaps"/>
          <w:b w:val="0"/>
          <w:bCs w:val="0"/>
          <w:caps w:val="0"/>
          <w:sz w:val="16"/>
        </w:rPr>
        <w:tag w:val="{&quot;SkabelonDesign&quot;:{&quot;type&quot;:&quot;Text&quot;,&quot;binding&quot;:&quot;IMan.Version&quot;}}"/>
        <w:id w:val="44411731"/>
        <w:placeholder>
          <w:docPart w:val="55CCA94BAE5B48C0BC49DE7F30EA3243"/>
        </w:placeholder>
        <w:showingPlcHdr/>
      </w:sdtPr>
      <w:sdtContent>
        <w:r w:rsidR="001D7B16" w:rsidRPr="008338E8">
          <w:t>Version</w:t>
        </w:r>
      </w:sdtContent>
    </w:sdt>
    <w:r w:rsidR="001D7B16">
      <w:rPr>
        <w:rStyle w:val="BodyboldCaps"/>
        <w:b w:val="0"/>
        <w:bCs w:val="0"/>
        <w:sz w:val="16"/>
      </w:rPr>
      <w:t>\</w:t>
    </w:r>
    <w:sdt>
      <w:sdtPr>
        <w:tag w:val="{&quot;templafy&quot;:{&quot;id&quot;:&quot;b3727bbc-5b33-4a5a-8c82-416780c1d262&quot;}}"/>
        <w:id w:val="-524088125"/>
        <w:placeholder>
          <w:docPart w:val="7F165D834B07492081A99BA75DBDDE54"/>
        </w:placeholder>
      </w:sdtPr>
      <w:sdtContent>
        <w:r w:rsidR="002F6974">
          <w:t>Julia Simmons</w:t>
        </w:r>
      </w:sdtContent>
    </w:sdt>
    <w:r w:rsidR="00057D2D">
      <w:ptab w:relativeTo="margin" w:alignment="center" w:leader="none"/>
    </w:r>
    <w:r w:rsidR="00057D2D" w:rsidRPr="00057D2D">
      <w:fldChar w:fldCharType="begin"/>
    </w:r>
    <w:r w:rsidR="00057D2D" w:rsidRPr="00057D2D">
      <w:instrText xml:space="preserve"> PAGE   \* MERGEFORMAT </w:instrText>
    </w:r>
    <w:r w:rsidR="00057D2D" w:rsidRPr="00057D2D">
      <w:fldChar w:fldCharType="separate"/>
    </w:r>
    <w:r w:rsidR="00057D2D" w:rsidRPr="00057D2D">
      <w:rPr>
        <w:noProof/>
      </w:rPr>
      <w:t>1</w:t>
    </w:r>
    <w:r w:rsidR="00057D2D" w:rsidRPr="00057D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88677" w14:textId="77777777" w:rsidR="009E216C" w:rsidRPr="00776D09" w:rsidRDefault="009E216C" w:rsidP="00776D09">
      <w:r w:rsidRPr="00776D09">
        <w:separator/>
      </w:r>
    </w:p>
  </w:footnote>
  <w:footnote w:type="continuationSeparator" w:id="0">
    <w:p w14:paraId="6A0592A4" w14:textId="77777777" w:rsidR="009E216C" w:rsidRPr="00776D09" w:rsidRDefault="009E216C"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262C" w14:textId="77777777" w:rsidR="00042FEA" w:rsidRDefault="00042FEA" w:rsidP="00042FEA">
    <w:pPr>
      <w:pStyle w:val="Header"/>
      <w:jc w:val="center"/>
    </w:pPr>
    <w:r>
      <w:rPr>
        <w:noProof/>
      </w:rPr>
      <w:drawing>
        <wp:anchor distT="0" distB="0" distL="0" distR="0" simplePos="0" relativeHeight="251658240" behindDoc="0" locked="0" layoutInCell="1" allowOverlap="1" wp14:anchorId="5BF5906A" wp14:editId="76B21629">
          <wp:simplePos x="0" y="0"/>
          <wp:positionH relativeFrom="page">
            <wp:align>center</wp:align>
          </wp:positionH>
          <wp:positionV relativeFrom="page">
            <wp:posOffset>421200</wp:posOffset>
          </wp:positionV>
          <wp:extent cx="1440000" cy="249149"/>
          <wp:effectExtent l="0" t="0" r="0" b="0"/>
          <wp:wrapNone/>
          <wp:docPr id="66048434" name="Logo"/>
          <wp:cNvGraphicFramePr/>
          <a:graphic xmlns:a="http://schemas.openxmlformats.org/drawingml/2006/main">
            <a:graphicData uri="http://schemas.openxmlformats.org/drawingml/2006/picture">
              <pic:pic xmlns:pic="http://schemas.openxmlformats.org/drawingml/2006/picture">
                <pic:nvPicPr>
                  <pic:cNvPr id="66048434" name="Logo"/>
                  <pic:cNvPicPr/>
                </pic:nvPicPr>
                <pic:blipFill>
                  <a:blip r:embed="rId1"/>
                  <a:srcRect/>
                  <a:stretch/>
                </pic:blipFill>
                <pic:spPr>
                  <a:xfrm>
                    <a:off x="0" y="0"/>
                    <a:ext cx="1440000" cy="2491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1"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2"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7" w15:restartNumberingAfterBreak="0">
    <w:nsid w:val="404672BE"/>
    <w:multiLevelType w:val="hybridMultilevel"/>
    <w:tmpl w:val="6A60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FED6A65"/>
    <w:multiLevelType w:val="multilevel"/>
    <w:tmpl w:val="24320B28"/>
    <w:numStyleLink w:val="Bullets"/>
  </w:abstractNum>
  <w:abstractNum w:abstractNumId="22"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21126408">
    <w:abstractNumId w:val="10"/>
  </w:num>
  <w:num w:numId="2" w16cid:durableId="1998455653">
    <w:abstractNumId w:val="22"/>
  </w:num>
  <w:num w:numId="3" w16cid:durableId="274946755">
    <w:abstractNumId w:val="19"/>
  </w:num>
  <w:num w:numId="4" w16cid:durableId="532573828">
    <w:abstractNumId w:val="20"/>
  </w:num>
  <w:num w:numId="5" w16cid:durableId="1425764434">
    <w:abstractNumId w:val="25"/>
  </w:num>
  <w:num w:numId="6" w16cid:durableId="2034065057">
    <w:abstractNumId w:val="26"/>
  </w:num>
  <w:num w:numId="7" w16cid:durableId="1974869468">
    <w:abstractNumId w:val="9"/>
  </w:num>
  <w:num w:numId="8" w16cid:durableId="203906949">
    <w:abstractNumId w:val="8"/>
  </w:num>
  <w:num w:numId="9" w16cid:durableId="1155948131">
    <w:abstractNumId w:val="3"/>
  </w:num>
  <w:num w:numId="10" w16cid:durableId="688995779">
    <w:abstractNumId w:val="2"/>
  </w:num>
  <w:num w:numId="11" w16cid:durableId="1613854416">
    <w:abstractNumId w:val="1"/>
  </w:num>
  <w:num w:numId="12" w16cid:durableId="1741127420">
    <w:abstractNumId w:val="12"/>
  </w:num>
  <w:num w:numId="13" w16cid:durableId="862590157">
    <w:abstractNumId w:val="14"/>
  </w:num>
  <w:num w:numId="14" w16cid:durableId="1789814697">
    <w:abstractNumId w:val="24"/>
  </w:num>
  <w:num w:numId="15" w16cid:durableId="1495141211">
    <w:abstractNumId w:val="11"/>
  </w:num>
  <w:num w:numId="16" w16cid:durableId="1315838905">
    <w:abstractNumId w:val="26"/>
  </w:num>
  <w:num w:numId="17" w16cid:durableId="2057729482">
    <w:abstractNumId w:val="21"/>
  </w:num>
  <w:num w:numId="18" w16cid:durableId="244153273">
    <w:abstractNumId w:val="23"/>
  </w:num>
  <w:num w:numId="19" w16cid:durableId="1027178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536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53084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8822621">
    <w:abstractNumId w:val="15"/>
  </w:num>
  <w:num w:numId="23" w16cid:durableId="1040397267">
    <w:abstractNumId w:val="18"/>
  </w:num>
  <w:num w:numId="24" w16cid:durableId="287780270">
    <w:abstractNumId w:val="16"/>
  </w:num>
  <w:num w:numId="25" w16cid:durableId="946699304">
    <w:abstractNumId w:val="7"/>
  </w:num>
  <w:num w:numId="26" w16cid:durableId="1985086460">
    <w:abstractNumId w:val="6"/>
  </w:num>
  <w:num w:numId="27" w16cid:durableId="335889523">
    <w:abstractNumId w:val="5"/>
  </w:num>
  <w:num w:numId="28" w16cid:durableId="1555389590">
    <w:abstractNumId w:val="4"/>
  </w:num>
  <w:num w:numId="29" w16cid:durableId="1633249211">
    <w:abstractNumId w:val="0"/>
  </w:num>
  <w:num w:numId="30" w16cid:durableId="1220239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825133">
    <w:abstractNumId w:val="13"/>
  </w:num>
  <w:num w:numId="32" w16cid:durableId="747728141">
    <w:abstractNumId w:val="16"/>
  </w:num>
  <w:num w:numId="33" w16cid:durableId="498466965">
    <w:abstractNumId w:val="16"/>
  </w:num>
  <w:num w:numId="34" w16cid:durableId="526411929">
    <w:abstractNumId w:val="11"/>
  </w:num>
  <w:num w:numId="35" w16cid:durableId="2066444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1881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765323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4306"/>
    <w:rsid w:val="00005F39"/>
    <w:rsid w:val="00010F32"/>
    <w:rsid w:val="000120C7"/>
    <w:rsid w:val="00014ED4"/>
    <w:rsid w:val="00015083"/>
    <w:rsid w:val="000156F6"/>
    <w:rsid w:val="00023A75"/>
    <w:rsid w:val="000253BF"/>
    <w:rsid w:val="000306D6"/>
    <w:rsid w:val="00030872"/>
    <w:rsid w:val="00031442"/>
    <w:rsid w:val="00042FEA"/>
    <w:rsid w:val="000453CE"/>
    <w:rsid w:val="000508DA"/>
    <w:rsid w:val="00052A40"/>
    <w:rsid w:val="00057AD2"/>
    <w:rsid w:val="00057AE7"/>
    <w:rsid w:val="00057D2D"/>
    <w:rsid w:val="00060D0B"/>
    <w:rsid w:val="00064924"/>
    <w:rsid w:val="00065FBD"/>
    <w:rsid w:val="000674D6"/>
    <w:rsid w:val="00067E89"/>
    <w:rsid w:val="000714D0"/>
    <w:rsid w:val="00074AE5"/>
    <w:rsid w:val="00076601"/>
    <w:rsid w:val="00080080"/>
    <w:rsid w:val="0008037B"/>
    <w:rsid w:val="0008136A"/>
    <w:rsid w:val="0008298D"/>
    <w:rsid w:val="000849C5"/>
    <w:rsid w:val="00085454"/>
    <w:rsid w:val="00085B6E"/>
    <w:rsid w:val="0009064B"/>
    <w:rsid w:val="00092F90"/>
    <w:rsid w:val="000A0325"/>
    <w:rsid w:val="000A1BF3"/>
    <w:rsid w:val="000A29D9"/>
    <w:rsid w:val="000A683A"/>
    <w:rsid w:val="000B0646"/>
    <w:rsid w:val="000B2176"/>
    <w:rsid w:val="000B2564"/>
    <w:rsid w:val="000B67E2"/>
    <w:rsid w:val="000C4607"/>
    <w:rsid w:val="000C48DB"/>
    <w:rsid w:val="000C6F56"/>
    <w:rsid w:val="000D0E8F"/>
    <w:rsid w:val="000D2DF0"/>
    <w:rsid w:val="000D2E16"/>
    <w:rsid w:val="000D2EA6"/>
    <w:rsid w:val="000D4DDF"/>
    <w:rsid w:val="000D57E2"/>
    <w:rsid w:val="000D5A36"/>
    <w:rsid w:val="000F0836"/>
    <w:rsid w:val="000F2795"/>
    <w:rsid w:val="000F3891"/>
    <w:rsid w:val="000F583D"/>
    <w:rsid w:val="0010076C"/>
    <w:rsid w:val="00107D51"/>
    <w:rsid w:val="0011512A"/>
    <w:rsid w:val="001168FA"/>
    <w:rsid w:val="001236FC"/>
    <w:rsid w:val="00123AF1"/>
    <w:rsid w:val="0013526F"/>
    <w:rsid w:val="0013681F"/>
    <w:rsid w:val="001375BB"/>
    <w:rsid w:val="0014047B"/>
    <w:rsid w:val="00152598"/>
    <w:rsid w:val="00152D9C"/>
    <w:rsid w:val="0015708C"/>
    <w:rsid w:val="00157933"/>
    <w:rsid w:val="001611FB"/>
    <w:rsid w:val="00161E46"/>
    <w:rsid w:val="00162619"/>
    <w:rsid w:val="001629FF"/>
    <w:rsid w:val="0017178F"/>
    <w:rsid w:val="001744F8"/>
    <w:rsid w:val="00187A80"/>
    <w:rsid w:val="00191443"/>
    <w:rsid w:val="001B1395"/>
    <w:rsid w:val="001B4638"/>
    <w:rsid w:val="001C2F39"/>
    <w:rsid w:val="001C3587"/>
    <w:rsid w:val="001C41F2"/>
    <w:rsid w:val="001C74FD"/>
    <w:rsid w:val="001D2175"/>
    <w:rsid w:val="001D2363"/>
    <w:rsid w:val="001D24EE"/>
    <w:rsid w:val="001D4097"/>
    <w:rsid w:val="001D5431"/>
    <w:rsid w:val="001D7B16"/>
    <w:rsid w:val="001E0792"/>
    <w:rsid w:val="001E5B19"/>
    <w:rsid w:val="001F0F31"/>
    <w:rsid w:val="001F1843"/>
    <w:rsid w:val="001F29E8"/>
    <w:rsid w:val="001F3FD5"/>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50BEB"/>
    <w:rsid w:val="00257D4C"/>
    <w:rsid w:val="00266A37"/>
    <w:rsid w:val="002670C7"/>
    <w:rsid w:val="0026788F"/>
    <w:rsid w:val="0027464F"/>
    <w:rsid w:val="002804E5"/>
    <w:rsid w:val="00280989"/>
    <w:rsid w:val="00281949"/>
    <w:rsid w:val="00282757"/>
    <w:rsid w:val="00285BCF"/>
    <w:rsid w:val="0028685A"/>
    <w:rsid w:val="00286869"/>
    <w:rsid w:val="002871F4"/>
    <w:rsid w:val="0028788A"/>
    <w:rsid w:val="0029090B"/>
    <w:rsid w:val="002928BA"/>
    <w:rsid w:val="00293DD8"/>
    <w:rsid w:val="00296E6F"/>
    <w:rsid w:val="002977F8"/>
    <w:rsid w:val="002A71A8"/>
    <w:rsid w:val="002B0935"/>
    <w:rsid w:val="002B4939"/>
    <w:rsid w:val="002B4A47"/>
    <w:rsid w:val="002C414E"/>
    <w:rsid w:val="002C5D97"/>
    <w:rsid w:val="002D0C7E"/>
    <w:rsid w:val="002D3D71"/>
    <w:rsid w:val="002D62D6"/>
    <w:rsid w:val="002E0446"/>
    <w:rsid w:val="002E11DC"/>
    <w:rsid w:val="002F1CD3"/>
    <w:rsid w:val="002F2572"/>
    <w:rsid w:val="002F6974"/>
    <w:rsid w:val="00303545"/>
    <w:rsid w:val="003061BA"/>
    <w:rsid w:val="003062FE"/>
    <w:rsid w:val="00307CE6"/>
    <w:rsid w:val="00315A82"/>
    <w:rsid w:val="0032467F"/>
    <w:rsid w:val="00325393"/>
    <w:rsid w:val="0032598A"/>
    <w:rsid w:val="00325E34"/>
    <w:rsid w:val="00327A0B"/>
    <w:rsid w:val="00334AE4"/>
    <w:rsid w:val="00335B85"/>
    <w:rsid w:val="00341057"/>
    <w:rsid w:val="00351F86"/>
    <w:rsid w:val="00353BB1"/>
    <w:rsid w:val="0035698D"/>
    <w:rsid w:val="00357644"/>
    <w:rsid w:val="00360C60"/>
    <w:rsid w:val="003613A3"/>
    <w:rsid w:val="003621C7"/>
    <w:rsid w:val="003633C2"/>
    <w:rsid w:val="00364A8E"/>
    <w:rsid w:val="00372B71"/>
    <w:rsid w:val="00373F1F"/>
    <w:rsid w:val="00374611"/>
    <w:rsid w:val="00377BDE"/>
    <w:rsid w:val="00385261"/>
    <w:rsid w:val="00395266"/>
    <w:rsid w:val="003A272A"/>
    <w:rsid w:val="003A41E9"/>
    <w:rsid w:val="003A496B"/>
    <w:rsid w:val="003A5B18"/>
    <w:rsid w:val="003A7254"/>
    <w:rsid w:val="003B16F6"/>
    <w:rsid w:val="003B47F0"/>
    <w:rsid w:val="003B5C80"/>
    <w:rsid w:val="003C0AEE"/>
    <w:rsid w:val="003D4B78"/>
    <w:rsid w:val="003E1CCF"/>
    <w:rsid w:val="003E3DC5"/>
    <w:rsid w:val="003F14FD"/>
    <w:rsid w:val="003F1C1E"/>
    <w:rsid w:val="003F209C"/>
    <w:rsid w:val="003F25E9"/>
    <w:rsid w:val="003F61B9"/>
    <w:rsid w:val="003F660C"/>
    <w:rsid w:val="004111AB"/>
    <w:rsid w:val="004136D3"/>
    <w:rsid w:val="00415B52"/>
    <w:rsid w:val="00420F70"/>
    <w:rsid w:val="00421488"/>
    <w:rsid w:val="0042296D"/>
    <w:rsid w:val="00423077"/>
    <w:rsid w:val="0042344B"/>
    <w:rsid w:val="00430EB0"/>
    <w:rsid w:val="00436E28"/>
    <w:rsid w:val="00437498"/>
    <w:rsid w:val="00437DCE"/>
    <w:rsid w:val="00441E33"/>
    <w:rsid w:val="00446BE9"/>
    <w:rsid w:val="00450902"/>
    <w:rsid w:val="00451E70"/>
    <w:rsid w:val="00457BA5"/>
    <w:rsid w:val="00464F58"/>
    <w:rsid w:val="00467762"/>
    <w:rsid w:val="00467A85"/>
    <w:rsid w:val="00470333"/>
    <w:rsid w:val="00471FA2"/>
    <w:rsid w:val="00476422"/>
    <w:rsid w:val="004764C1"/>
    <w:rsid w:val="004838F6"/>
    <w:rsid w:val="00486AB7"/>
    <w:rsid w:val="00494B75"/>
    <w:rsid w:val="004A0CAF"/>
    <w:rsid w:val="004A2D11"/>
    <w:rsid w:val="004A78A6"/>
    <w:rsid w:val="004B4D07"/>
    <w:rsid w:val="004B6A20"/>
    <w:rsid w:val="004C0DB1"/>
    <w:rsid w:val="004C5EED"/>
    <w:rsid w:val="004D5C37"/>
    <w:rsid w:val="004E1662"/>
    <w:rsid w:val="004E20FA"/>
    <w:rsid w:val="004E513F"/>
    <w:rsid w:val="004E594D"/>
    <w:rsid w:val="004F1507"/>
    <w:rsid w:val="004F25A9"/>
    <w:rsid w:val="004F3570"/>
    <w:rsid w:val="004F3FB0"/>
    <w:rsid w:val="004F5C4A"/>
    <w:rsid w:val="004F6F64"/>
    <w:rsid w:val="0050099E"/>
    <w:rsid w:val="005016E7"/>
    <w:rsid w:val="00503002"/>
    <w:rsid w:val="005049E1"/>
    <w:rsid w:val="00511664"/>
    <w:rsid w:val="005120B8"/>
    <w:rsid w:val="00521499"/>
    <w:rsid w:val="00523844"/>
    <w:rsid w:val="00523BBA"/>
    <w:rsid w:val="005256C4"/>
    <w:rsid w:val="0053762B"/>
    <w:rsid w:val="005417AB"/>
    <w:rsid w:val="00544A26"/>
    <w:rsid w:val="0054746C"/>
    <w:rsid w:val="00551099"/>
    <w:rsid w:val="00553B95"/>
    <w:rsid w:val="00553DDB"/>
    <w:rsid w:val="0055554C"/>
    <w:rsid w:val="00560A3C"/>
    <w:rsid w:val="00562837"/>
    <w:rsid w:val="0056778D"/>
    <w:rsid w:val="00567891"/>
    <w:rsid w:val="005704CF"/>
    <w:rsid w:val="005712DB"/>
    <w:rsid w:val="00571DCE"/>
    <w:rsid w:val="00572C62"/>
    <w:rsid w:val="00575AB1"/>
    <w:rsid w:val="00577AAB"/>
    <w:rsid w:val="00584E0D"/>
    <w:rsid w:val="00591E16"/>
    <w:rsid w:val="0059278B"/>
    <w:rsid w:val="00595FC3"/>
    <w:rsid w:val="005A1F12"/>
    <w:rsid w:val="005A710E"/>
    <w:rsid w:val="005B0FB3"/>
    <w:rsid w:val="005B136E"/>
    <w:rsid w:val="005B33C3"/>
    <w:rsid w:val="005B343A"/>
    <w:rsid w:val="005C0E9E"/>
    <w:rsid w:val="005C0EDF"/>
    <w:rsid w:val="005C18DF"/>
    <w:rsid w:val="005C21F4"/>
    <w:rsid w:val="005C4E5C"/>
    <w:rsid w:val="005D521B"/>
    <w:rsid w:val="005D56B4"/>
    <w:rsid w:val="005D5E24"/>
    <w:rsid w:val="005D7B3B"/>
    <w:rsid w:val="005E6CCD"/>
    <w:rsid w:val="005F0A60"/>
    <w:rsid w:val="00600945"/>
    <w:rsid w:val="006011F2"/>
    <w:rsid w:val="006017B1"/>
    <w:rsid w:val="00606388"/>
    <w:rsid w:val="006078FF"/>
    <w:rsid w:val="00607D86"/>
    <w:rsid w:val="00617424"/>
    <w:rsid w:val="00617431"/>
    <w:rsid w:val="00617EF0"/>
    <w:rsid w:val="00622EF8"/>
    <w:rsid w:val="00623F7B"/>
    <w:rsid w:val="0062716D"/>
    <w:rsid w:val="006302E2"/>
    <w:rsid w:val="00631A3D"/>
    <w:rsid w:val="00632772"/>
    <w:rsid w:val="00633E39"/>
    <w:rsid w:val="00635712"/>
    <w:rsid w:val="00641FCF"/>
    <w:rsid w:val="00645EC9"/>
    <w:rsid w:val="006509A4"/>
    <w:rsid w:val="006511BE"/>
    <w:rsid w:val="00651D30"/>
    <w:rsid w:val="0065298E"/>
    <w:rsid w:val="00652AF7"/>
    <w:rsid w:val="00654354"/>
    <w:rsid w:val="006563F5"/>
    <w:rsid w:val="006573DE"/>
    <w:rsid w:val="006610AD"/>
    <w:rsid w:val="0066619F"/>
    <w:rsid w:val="0066633F"/>
    <w:rsid w:val="0066642A"/>
    <w:rsid w:val="006674DA"/>
    <w:rsid w:val="00671B62"/>
    <w:rsid w:val="00672517"/>
    <w:rsid w:val="00672F76"/>
    <w:rsid w:val="00675C16"/>
    <w:rsid w:val="006822A0"/>
    <w:rsid w:val="00683432"/>
    <w:rsid w:val="0068611C"/>
    <w:rsid w:val="00686392"/>
    <w:rsid w:val="006870DD"/>
    <w:rsid w:val="0068757B"/>
    <w:rsid w:val="006875C5"/>
    <w:rsid w:val="006930F7"/>
    <w:rsid w:val="00696879"/>
    <w:rsid w:val="006972D9"/>
    <w:rsid w:val="006A0359"/>
    <w:rsid w:val="006B0606"/>
    <w:rsid w:val="006C425D"/>
    <w:rsid w:val="006D12F9"/>
    <w:rsid w:val="006D720A"/>
    <w:rsid w:val="006E18F1"/>
    <w:rsid w:val="006E29DA"/>
    <w:rsid w:val="006E2E90"/>
    <w:rsid w:val="006E3795"/>
    <w:rsid w:val="006E3A25"/>
    <w:rsid w:val="006E7D1B"/>
    <w:rsid w:val="006E7D47"/>
    <w:rsid w:val="006F7400"/>
    <w:rsid w:val="006F7F6B"/>
    <w:rsid w:val="007015E6"/>
    <w:rsid w:val="007030B9"/>
    <w:rsid w:val="00703EC5"/>
    <w:rsid w:val="00704F4F"/>
    <w:rsid w:val="00705832"/>
    <w:rsid w:val="0070588D"/>
    <w:rsid w:val="00705C8B"/>
    <w:rsid w:val="0071650C"/>
    <w:rsid w:val="00720DAC"/>
    <w:rsid w:val="00723638"/>
    <w:rsid w:val="00724A64"/>
    <w:rsid w:val="00724B13"/>
    <w:rsid w:val="007274FB"/>
    <w:rsid w:val="00730210"/>
    <w:rsid w:val="007343EB"/>
    <w:rsid w:val="00737C3A"/>
    <w:rsid w:val="00740C13"/>
    <w:rsid w:val="00741EE4"/>
    <w:rsid w:val="00746124"/>
    <w:rsid w:val="00754E7A"/>
    <w:rsid w:val="007608CA"/>
    <w:rsid w:val="00762612"/>
    <w:rsid w:val="00763953"/>
    <w:rsid w:val="00772CDB"/>
    <w:rsid w:val="00775BD3"/>
    <w:rsid w:val="00776D09"/>
    <w:rsid w:val="0078037A"/>
    <w:rsid w:val="00782368"/>
    <w:rsid w:val="007862A4"/>
    <w:rsid w:val="00791CFD"/>
    <w:rsid w:val="007929BF"/>
    <w:rsid w:val="007A7873"/>
    <w:rsid w:val="007B063E"/>
    <w:rsid w:val="007B0DC2"/>
    <w:rsid w:val="007B3245"/>
    <w:rsid w:val="007C04BA"/>
    <w:rsid w:val="007C352C"/>
    <w:rsid w:val="007D23BD"/>
    <w:rsid w:val="007D272C"/>
    <w:rsid w:val="007D394B"/>
    <w:rsid w:val="007D565B"/>
    <w:rsid w:val="007D64D0"/>
    <w:rsid w:val="007E7DF5"/>
    <w:rsid w:val="007F1C0F"/>
    <w:rsid w:val="007F39AC"/>
    <w:rsid w:val="008065A8"/>
    <w:rsid w:val="00806FA0"/>
    <w:rsid w:val="00810B02"/>
    <w:rsid w:val="00812DFC"/>
    <w:rsid w:val="008163BC"/>
    <w:rsid w:val="008171C4"/>
    <w:rsid w:val="00821116"/>
    <w:rsid w:val="00825720"/>
    <w:rsid w:val="0082735B"/>
    <w:rsid w:val="008276B3"/>
    <w:rsid w:val="00831861"/>
    <w:rsid w:val="008323BB"/>
    <w:rsid w:val="008338E8"/>
    <w:rsid w:val="00833B4C"/>
    <w:rsid w:val="00833ED9"/>
    <w:rsid w:val="008426B0"/>
    <w:rsid w:val="00842D4A"/>
    <w:rsid w:val="00845477"/>
    <w:rsid w:val="00847767"/>
    <w:rsid w:val="00856336"/>
    <w:rsid w:val="008567C1"/>
    <w:rsid w:val="00861F09"/>
    <w:rsid w:val="008662CA"/>
    <w:rsid w:val="0086735D"/>
    <w:rsid w:val="00873B10"/>
    <w:rsid w:val="00875AD8"/>
    <w:rsid w:val="0087606C"/>
    <w:rsid w:val="00880363"/>
    <w:rsid w:val="008829A0"/>
    <w:rsid w:val="00882E4E"/>
    <w:rsid w:val="0088789F"/>
    <w:rsid w:val="00890EA5"/>
    <w:rsid w:val="00893872"/>
    <w:rsid w:val="008939A3"/>
    <w:rsid w:val="00895504"/>
    <w:rsid w:val="008A1797"/>
    <w:rsid w:val="008A28A9"/>
    <w:rsid w:val="008A3BEA"/>
    <w:rsid w:val="008A6FBB"/>
    <w:rsid w:val="008B163F"/>
    <w:rsid w:val="008B498E"/>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986"/>
    <w:rsid w:val="008F1BB0"/>
    <w:rsid w:val="008F1FAE"/>
    <w:rsid w:val="008F25FC"/>
    <w:rsid w:val="008F31E8"/>
    <w:rsid w:val="008F58CE"/>
    <w:rsid w:val="008F6457"/>
    <w:rsid w:val="008F65F7"/>
    <w:rsid w:val="00901E3F"/>
    <w:rsid w:val="0090323B"/>
    <w:rsid w:val="009039A5"/>
    <w:rsid w:val="00913C19"/>
    <w:rsid w:val="00916913"/>
    <w:rsid w:val="00923321"/>
    <w:rsid w:val="00923CDA"/>
    <w:rsid w:val="009249A0"/>
    <w:rsid w:val="009277B6"/>
    <w:rsid w:val="009325C4"/>
    <w:rsid w:val="0093305C"/>
    <w:rsid w:val="009346CE"/>
    <w:rsid w:val="0093680C"/>
    <w:rsid w:val="00936949"/>
    <w:rsid w:val="00940D60"/>
    <w:rsid w:val="00942765"/>
    <w:rsid w:val="00947AE6"/>
    <w:rsid w:val="00953F53"/>
    <w:rsid w:val="00955C90"/>
    <w:rsid w:val="00960CF4"/>
    <w:rsid w:val="00962287"/>
    <w:rsid w:val="0096282C"/>
    <w:rsid w:val="009628EC"/>
    <w:rsid w:val="00963068"/>
    <w:rsid w:val="009632ED"/>
    <w:rsid w:val="00964354"/>
    <w:rsid w:val="00966768"/>
    <w:rsid w:val="0097090D"/>
    <w:rsid w:val="00970A88"/>
    <w:rsid w:val="00973ABE"/>
    <w:rsid w:val="00984569"/>
    <w:rsid w:val="00984E42"/>
    <w:rsid w:val="00987E24"/>
    <w:rsid w:val="009966FD"/>
    <w:rsid w:val="009A246F"/>
    <w:rsid w:val="009B0947"/>
    <w:rsid w:val="009B2B08"/>
    <w:rsid w:val="009B3E42"/>
    <w:rsid w:val="009B5937"/>
    <w:rsid w:val="009C44C8"/>
    <w:rsid w:val="009C48B6"/>
    <w:rsid w:val="009D0DE5"/>
    <w:rsid w:val="009D428E"/>
    <w:rsid w:val="009D7EE0"/>
    <w:rsid w:val="009E017F"/>
    <w:rsid w:val="009E216C"/>
    <w:rsid w:val="009E22F8"/>
    <w:rsid w:val="009E563B"/>
    <w:rsid w:val="009E6707"/>
    <w:rsid w:val="009F1B69"/>
    <w:rsid w:val="009F1F7F"/>
    <w:rsid w:val="009F7E62"/>
    <w:rsid w:val="00A00980"/>
    <w:rsid w:val="00A018E7"/>
    <w:rsid w:val="00A03DE5"/>
    <w:rsid w:val="00A05079"/>
    <w:rsid w:val="00A059F5"/>
    <w:rsid w:val="00A05B88"/>
    <w:rsid w:val="00A103DD"/>
    <w:rsid w:val="00A232A0"/>
    <w:rsid w:val="00A241D2"/>
    <w:rsid w:val="00A26CB0"/>
    <w:rsid w:val="00A416C1"/>
    <w:rsid w:val="00A420BF"/>
    <w:rsid w:val="00A426FB"/>
    <w:rsid w:val="00A4326C"/>
    <w:rsid w:val="00A51F9B"/>
    <w:rsid w:val="00A520C1"/>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7AE0"/>
    <w:rsid w:val="00AA3080"/>
    <w:rsid w:val="00AA5C79"/>
    <w:rsid w:val="00AB14AF"/>
    <w:rsid w:val="00AB3E2E"/>
    <w:rsid w:val="00AB4EC4"/>
    <w:rsid w:val="00AB76CD"/>
    <w:rsid w:val="00AC029F"/>
    <w:rsid w:val="00AC299D"/>
    <w:rsid w:val="00AC4BB8"/>
    <w:rsid w:val="00AC5F86"/>
    <w:rsid w:val="00AC730F"/>
    <w:rsid w:val="00AD00D1"/>
    <w:rsid w:val="00AD2D78"/>
    <w:rsid w:val="00AD7C14"/>
    <w:rsid w:val="00AE0B9C"/>
    <w:rsid w:val="00AE73A4"/>
    <w:rsid w:val="00AF390D"/>
    <w:rsid w:val="00AF6531"/>
    <w:rsid w:val="00B01C8A"/>
    <w:rsid w:val="00B01FAF"/>
    <w:rsid w:val="00B05CE2"/>
    <w:rsid w:val="00B06BE3"/>
    <w:rsid w:val="00B17E70"/>
    <w:rsid w:val="00B237AF"/>
    <w:rsid w:val="00B23895"/>
    <w:rsid w:val="00B23B93"/>
    <w:rsid w:val="00B27438"/>
    <w:rsid w:val="00B315E5"/>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93C2A"/>
    <w:rsid w:val="00BA1996"/>
    <w:rsid w:val="00BA76BF"/>
    <w:rsid w:val="00BB7375"/>
    <w:rsid w:val="00BD0FFA"/>
    <w:rsid w:val="00BD1841"/>
    <w:rsid w:val="00BD29DB"/>
    <w:rsid w:val="00BD3D6D"/>
    <w:rsid w:val="00BD3FA1"/>
    <w:rsid w:val="00BD6E0B"/>
    <w:rsid w:val="00BD771A"/>
    <w:rsid w:val="00BE2F95"/>
    <w:rsid w:val="00BE613B"/>
    <w:rsid w:val="00BE71C4"/>
    <w:rsid w:val="00BF15CF"/>
    <w:rsid w:val="00BF18DD"/>
    <w:rsid w:val="00BF1A06"/>
    <w:rsid w:val="00BF1CA9"/>
    <w:rsid w:val="00BF2C08"/>
    <w:rsid w:val="00C02BF8"/>
    <w:rsid w:val="00C03E6C"/>
    <w:rsid w:val="00C13060"/>
    <w:rsid w:val="00C20580"/>
    <w:rsid w:val="00C20B08"/>
    <w:rsid w:val="00C21C62"/>
    <w:rsid w:val="00C23A3A"/>
    <w:rsid w:val="00C449A1"/>
    <w:rsid w:val="00C45325"/>
    <w:rsid w:val="00C51A7C"/>
    <w:rsid w:val="00C54873"/>
    <w:rsid w:val="00C5614D"/>
    <w:rsid w:val="00C56ECA"/>
    <w:rsid w:val="00C61B90"/>
    <w:rsid w:val="00C62D1B"/>
    <w:rsid w:val="00C66DC0"/>
    <w:rsid w:val="00C70A17"/>
    <w:rsid w:val="00C70F88"/>
    <w:rsid w:val="00C73A16"/>
    <w:rsid w:val="00C761C4"/>
    <w:rsid w:val="00C810FD"/>
    <w:rsid w:val="00C8117E"/>
    <w:rsid w:val="00C84919"/>
    <w:rsid w:val="00C855F9"/>
    <w:rsid w:val="00C905E4"/>
    <w:rsid w:val="00C932E7"/>
    <w:rsid w:val="00C945D5"/>
    <w:rsid w:val="00C95F87"/>
    <w:rsid w:val="00C971F8"/>
    <w:rsid w:val="00CA3BB9"/>
    <w:rsid w:val="00CA50F9"/>
    <w:rsid w:val="00CB0694"/>
    <w:rsid w:val="00CB1363"/>
    <w:rsid w:val="00CC0C12"/>
    <w:rsid w:val="00CC18CF"/>
    <w:rsid w:val="00CC45F8"/>
    <w:rsid w:val="00CC4E61"/>
    <w:rsid w:val="00CC5669"/>
    <w:rsid w:val="00CC73BD"/>
    <w:rsid w:val="00CD0E3C"/>
    <w:rsid w:val="00CD1AF7"/>
    <w:rsid w:val="00CD360F"/>
    <w:rsid w:val="00CD394B"/>
    <w:rsid w:val="00CD6711"/>
    <w:rsid w:val="00CE140F"/>
    <w:rsid w:val="00CE1C21"/>
    <w:rsid w:val="00CE5631"/>
    <w:rsid w:val="00CF0760"/>
    <w:rsid w:val="00CF23A5"/>
    <w:rsid w:val="00CF5D3B"/>
    <w:rsid w:val="00CF6676"/>
    <w:rsid w:val="00CF783F"/>
    <w:rsid w:val="00D02A5F"/>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1C1E"/>
    <w:rsid w:val="00D53C3F"/>
    <w:rsid w:val="00D54941"/>
    <w:rsid w:val="00D56BC1"/>
    <w:rsid w:val="00D62249"/>
    <w:rsid w:val="00D62604"/>
    <w:rsid w:val="00D706F5"/>
    <w:rsid w:val="00D75AA8"/>
    <w:rsid w:val="00D7749C"/>
    <w:rsid w:val="00D7784D"/>
    <w:rsid w:val="00D83685"/>
    <w:rsid w:val="00D8691F"/>
    <w:rsid w:val="00D8777B"/>
    <w:rsid w:val="00D90ECC"/>
    <w:rsid w:val="00D9112B"/>
    <w:rsid w:val="00DA72E6"/>
    <w:rsid w:val="00DB0865"/>
    <w:rsid w:val="00DB2CA1"/>
    <w:rsid w:val="00DB7BED"/>
    <w:rsid w:val="00DC25F1"/>
    <w:rsid w:val="00DC7E64"/>
    <w:rsid w:val="00DD33EB"/>
    <w:rsid w:val="00DD56EE"/>
    <w:rsid w:val="00DD7300"/>
    <w:rsid w:val="00DE2896"/>
    <w:rsid w:val="00DE2899"/>
    <w:rsid w:val="00DE436B"/>
    <w:rsid w:val="00DE7478"/>
    <w:rsid w:val="00DF3F40"/>
    <w:rsid w:val="00DF5811"/>
    <w:rsid w:val="00DF6630"/>
    <w:rsid w:val="00E00D30"/>
    <w:rsid w:val="00E06640"/>
    <w:rsid w:val="00E11EF4"/>
    <w:rsid w:val="00E12A31"/>
    <w:rsid w:val="00E14538"/>
    <w:rsid w:val="00E14B5E"/>
    <w:rsid w:val="00E207A2"/>
    <w:rsid w:val="00E21BD0"/>
    <w:rsid w:val="00E21EE8"/>
    <w:rsid w:val="00E221AB"/>
    <w:rsid w:val="00E343E6"/>
    <w:rsid w:val="00E34FAE"/>
    <w:rsid w:val="00E40B80"/>
    <w:rsid w:val="00E41F95"/>
    <w:rsid w:val="00E4299D"/>
    <w:rsid w:val="00E4300A"/>
    <w:rsid w:val="00E43895"/>
    <w:rsid w:val="00E4475B"/>
    <w:rsid w:val="00E47F4B"/>
    <w:rsid w:val="00E51725"/>
    <w:rsid w:val="00E55DAF"/>
    <w:rsid w:val="00E61A40"/>
    <w:rsid w:val="00E62A0C"/>
    <w:rsid w:val="00E65405"/>
    <w:rsid w:val="00E70CB7"/>
    <w:rsid w:val="00E74980"/>
    <w:rsid w:val="00E749B2"/>
    <w:rsid w:val="00E75279"/>
    <w:rsid w:val="00E77316"/>
    <w:rsid w:val="00E84C63"/>
    <w:rsid w:val="00E90DA1"/>
    <w:rsid w:val="00E928FC"/>
    <w:rsid w:val="00EB3897"/>
    <w:rsid w:val="00EB475E"/>
    <w:rsid w:val="00EB4CD4"/>
    <w:rsid w:val="00EB573D"/>
    <w:rsid w:val="00EC26D4"/>
    <w:rsid w:val="00EC5EAD"/>
    <w:rsid w:val="00EC6BA9"/>
    <w:rsid w:val="00EC6BFC"/>
    <w:rsid w:val="00ED2A4F"/>
    <w:rsid w:val="00ED711F"/>
    <w:rsid w:val="00ED7FD2"/>
    <w:rsid w:val="00EE1923"/>
    <w:rsid w:val="00EE29F4"/>
    <w:rsid w:val="00EE5608"/>
    <w:rsid w:val="00EE6D2C"/>
    <w:rsid w:val="00EE73B9"/>
    <w:rsid w:val="00EF11B3"/>
    <w:rsid w:val="00EF162C"/>
    <w:rsid w:val="00EF163A"/>
    <w:rsid w:val="00EF5DA9"/>
    <w:rsid w:val="00EF6F75"/>
    <w:rsid w:val="00EF6FFE"/>
    <w:rsid w:val="00F0185F"/>
    <w:rsid w:val="00F03348"/>
    <w:rsid w:val="00F04DCD"/>
    <w:rsid w:val="00F11093"/>
    <w:rsid w:val="00F11EB0"/>
    <w:rsid w:val="00F1515C"/>
    <w:rsid w:val="00F24761"/>
    <w:rsid w:val="00F26591"/>
    <w:rsid w:val="00F304D4"/>
    <w:rsid w:val="00F31D60"/>
    <w:rsid w:val="00F32E5D"/>
    <w:rsid w:val="00F42235"/>
    <w:rsid w:val="00F543C9"/>
    <w:rsid w:val="00F548E9"/>
    <w:rsid w:val="00F557E7"/>
    <w:rsid w:val="00F60912"/>
    <w:rsid w:val="00F621A9"/>
    <w:rsid w:val="00F7681F"/>
    <w:rsid w:val="00F80F3E"/>
    <w:rsid w:val="00F8143A"/>
    <w:rsid w:val="00F828E9"/>
    <w:rsid w:val="00F85E4D"/>
    <w:rsid w:val="00F87921"/>
    <w:rsid w:val="00F87B4A"/>
    <w:rsid w:val="00F92BA9"/>
    <w:rsid w:val="00F94E66"/>
    <w:rsid w:val="00F96B9B"/>
    <w:rsid w:val="00FA70EC"/>
    <w:rsid w:val="00FA7B15"/>
    <w:rsid w:val="00FB05F9"/>
    <w:rsid w:val="00FB5A02"/>
    <w:rsid w:val="00FC1247"/>
    <w:rsid w:val="00FC343B"/>
    <w:rsid w:val="00FC638C"/>
    <w:rsid w:val="00FC6815"/>
    <w:rsid w:val="00FD18B9"/>
    <w:rsid w:val="00FD5BA1"/>
    <w:rsid w:val="00FE2199"/>
    <w:rsid w:val="00FE4E5C"/>
    <w:rsid w:val="00FE6635"/>
    <w:rsid w:val="00FE68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2D2381"/>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en-GB"/>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en-GB"/>
    </w:rPr>
  </w:style>
  <w:style w:type="character" w:styleId="PageNumber">
    <w:name w:val="page number"/>
    <w:basedOn w:val="DefaultParagraphFont"/>
    <w:uiPriority w:val="99"/>
    <w:semiHidden/>
    <w:rsid w:val="00E65405"/>
    <w:rPr>
      <w:rFonts w:cs="Times New Roman"/>
      <w:lang w:val="en-GB"/>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en-GB"/>
    </w:rPr>
  </w:style>
  <w:style w:type="character" w:styleId="FootnoteReference">
    <w:name w:val="footnote reference"/>
    <w:uiPriority w:val="99"/>
    <w:semiHidden/>
    <w:rsid w:val="00E65405"/>
    <w:rPr>
      <w:vertAlign w:val="superscript"/>
      <w:lang w:val="en-GB"/>
    </w:rPr>
  </w:style>
  <w:style w:type="character" w:styleId="Hyperlink">
    <w:name w:val="Hyperlink"/>
    <w:basedOn w:val="DefaultParagraphFont"/>
    <w:uiPriority w:val="99"/>
    <w:rsid w:val="00E65405"/>
    <w:rPr>
      <w:color w:val="A80C35" w:themeColor="hyperlink"/>
      <w:u w:val="single"/>
      <w:lang w:val="en-GB"/>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en-GB"/>
    </w:rPr>
  </w:style>
  <w:style w:type="character" w:styleId="EndnoteReference">
    <w:name w:val="endnote reference"/>
    <w:uiPriority w:val="99"/>
    <w:semiHidden/>
    <w:rsid w:val="00E65405"/>
    <w:rPr>
      <w:vertAlign w:val="superscript"/>
      <w:lang w:val="en-GB"/>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en-GB"/>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en-GB"/>
    </w:rPr>
  </w:style>
  <w:style w:type="character" w:customStyle="1" w:styleId="Heading2Char">
    <w:name w:val="Heading 2 Char"/>
    <w:basedOn w:val="DefaultParagraphFont"/>
    <w:link w:val="Heading2"/>
    <w:uiPriority w:val="2"/>
    <w:semiHidden/>
    <w:rsid w:val="008A1797"/>
    <w:rPr>
      <w:rFonts w:eastAsiaTheme="minorHAnsi" w:cstheme="minorBidi"/>
      <w:b/>
      <w:szCs w:val="26"/>
      <w:lang w:val="en-GB"/>
    </w:rPr>
  </w:style>
  <w:style w:type="character" w:customStyle="1" w:styleId="Heading3Char">
    <w:name w:val="Heading 3 Char"/>
    <w:basedOn w:val="DefaultParagraphFont"/>
    <w:link w:val="Heading3"/>
    <w:uiPriority w:val="2"/>
    <w:semiHidden/>
    <w:rsid w:val="008A1797"/>
    <w:rPr>
      <w:rFonts w:eastAsiaTheme="minorHAnsi" w:cstheme="minorBidi"/>
      <w:b/>
      <w:szCs w:val="24"/>
      <w:lang w:val="en-GB"/>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en-GB"/>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rPr>
  </w:style>
  <w:style w:type="character" w:customStyle="1" w:styleId="Heading4Char">
    <w:name w:val="Heading 4 Char"/>
    <w:basedOn w:val="DefaultParagraphFont"/>
    <w:link w:val="Heading4"/>
    <w:semiHidden/>
    <w:rsid w:val="000D2DF0"/>
    <w:rPr>
      <w:rFonts w:eastAsiaTheme="majorEastAsia" w:cstheme="majorBidi"/>
      <w:iCs/>
      <w:lang w:val="en-GB"/>
    </w:rPr>
  </w:style>
  <w:style w:type="character" w:customStyle="1" w:styleId="Heading5Char">
    <w:name w:val="Heading 5 Char"/>
    <w:basedOn w:val="DefaultParagraphFont"/>
    <w:link w:val="Heading5"/>
    <w:semiHidden/>
    <w:rsid w:val="000D2DF0"/>
    <w:rPr>
      <w:rFonts w:eastAsiaTheme="majorEastAsia" w:cstheme="majorBidi"/>
      <w:lang w:val="en-GB"/>
    </w:rPr>
  </w:style>
  <w:style w:type="character" w:customStyle="1" w:styleId="Heading6Char">
    <w:name w:val="Heading 6 Char"/>
    <w:basedOn w:val="DefaultParagraphFont"/>
    <w:link w:val="Heading6"/>
    <w:semiHidden/>
    <w:rsid w:val="000D2DF0"/>
    <w:rPr>
      <w:rFonts w:eastAsiaTheme="majorEastAsia" w:cstheme="majorBidi"/>
      <w:lang w:val="en-GB"/>
    </w:rPr>
  </w:style>
  <w:style w:type="character" w:customStyle="1" w:styleId="Heading7Char">
    <w:name w:val="Heading 7 Char"/>
    <w:basedOn w:val="DefaultParagraphFont"/>
    <w:link w:val="Heading7"/>
    <w:semiHidden/>
    <w:rsid w:val="00F557E7"/>
    <w:rPr>
      <w:rFonts w:eastAsiaTheme="majorEastAsia" w:cstheme="majorBidi"/>
      <w:iCs/>
      <w:lang w:val="en-GB"/>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en-GB"/>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en-GB"/>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qFormat/>
    <w:rsid w:val="00E65405"/>
    <w:rPr>
      <w:i/>
      <w:iCs/>
      <w:lang w:val="en-GB"/>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en-GB"/>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en-GB"/>
    </w:rPr>
  </w:style>
  <w:style w:type="character" w:styleId="IntenseReference">
    <w:name w:val="Intense Reference"/>
    <w:basedOn w:val="DefaultParagraphFont"/>
    <w:uiPriority w:val="32"/>
    <w:semiHidden/>
    <w:rsid w:val="00E65405"/>
    <w:rPr>
      <w:b/>
      <w:bCs/>
      <w:caps/>
      <w:smallCaps w:val="0"/>
      <w:color w:val="auto"/>
      <w:spacing w:val="5"/>
      <w:lang w:val="en-GB"/>
    </w:rPr>
  </w:style>
  <w:style w:type="character" w:customStyle="1" w:styleId="JobTitle">
    <w:name w:val="JobTitle"/>
    <w:basedOn w:val="DefaultParagraphFont"/>
    <w:uiPriority w:val="1"/>
    <w:semiHidden/>
    <w:qFormat/>
    <w:rsid w:val="00E65405"/>
    <w:rPr>
      <w:lang w:val="en-GB"/>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en-GB"/>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en-GB"/>
    </w:rPr>
  </w:style>
  <w:style w:type="character" w:styleId="Strong">
    <w:name w:val="Strong"/>
    <w:basedOn w:val="DefaultParagraphFont"/>
    <w:uiPriority w:val="22"/>
    <w:semiHidden/>
    <w:rsid w:val="00E65405"/>
    <w:rPr>
      <w:b/>
      <w:bCs/>
      <w:lang w:val="en-GB"/>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en-GB"/>
    </w:rPr>
  </w:style>
  <w:style w:type="character" w:styleId="SubtleEmphasis">
    <w:name w:val="Subtle Emphasis"/>
    <w:basedOn w:val="DefaultParagraphFont"/>
    <w:uiPriority w:val="19"/>
    <w:semiHidden/>
    <w:rsid w:val="00E65405"/>
    <w:rPr>
      <w:i/>
      <w:iCs/>
      <w:color w:val="404040" w:themeColor="text1" w:themeTint="BF"/>
      <w:lang w:val="en-GB"/>
    </w:rPr>
  </w:style>
  <w:style w:type="character" w:styleId="SubtleReference">
    <w:name w:val="Subtle Reference"/>
    <w:basedOn w:val="DefaultParagraphFont"/>
    <w:uiPriority w:val="31"/>
    <w:semiHidden/>
    <w:qFormat/>
    <w:rsid w:val="00E65405"/>
    <w:rPr>
      <w:rFonts w:ascii="Arial" w:hAnsi="Arial"/>
      <w:caps/>
      <w:smallCaps w:val="0"/>
      <w:color w:val="auto"/>
      <w:lang w:val="en-GB"/>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en-GB"/>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en-GB"/>
    </w:rPr>
  </w:style>
  <w:style w:type="character" w:customStyle="1" w:styleId="Body1Char">
    <w:name w:val="Body 1 Char"/>
    <w:basedOn w:val="BodyChar"/>
    <w:link w:val="Body1"/>
    <w:rsid w:val="00BD3FA1"/>
    <w:rPr>
      <w:rFonts w:eastAsiaTheme="minorHAnsi" w:cstheme="minorBidi"/>
      <w:lang w:val="en-GB"/>
    </w:rPr>
  </w:style>
  <w:style w:type="character" w:customStyle="1" w:styleId="PartyNameChar">
    <w:name w:val="Party Name Char"/>
    <w:basedOn w:val="DefaultParagraphFont"/>
    <w:link w:val="PartyName"/>
    <w:semiHidden/>
    <w:rsid w:val="00067E89"/>
    <w:rPr>
      <w:rFonts w:eastAsiaTheme="minorHAnsi" w:cstheme="minorBidi"/>
      <w:b/>
      <w:caps/>
      <w:lang w:val="en-GB"/>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en-GB"/>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en-GB"/>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en-GB"/>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en-GB"/>
    </w:rPr>
  </w:style>
  <w:style w:type="character" w:styleId="CommentReference">
    <w:name w:val="annotation reference"/>
    <w:basedOn w:val="DefaultParagraphFont"/>
    <w:uiPriority w:val="99"/>
    <w:semiHidden/>
    <w:unhideWhenUsed/>
    <w:rsid w:val="00E65405"/>
    <w:rPr>
      <w:sz w:val="16"/>
      <w:szCs w:val="16"/>
      <w:lang w:val="en-GB"/>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en-GB"/>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en-GB"/>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en-GB"/>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en-GB"/>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5"/>
      </w:numPr>
      <w:spacing w:after="240"/>
    </w:pPr>
  </w:style>
  <w:style w:type="paragraph" w:customStyle="1" w:styleId="SCHLevel2">
    <w:name w:val="SCH Level 2"/>
    <w:basedOn w:val="BodyText"/>
    <w:uiPriority w:val="99"/>
    <w:qFormat/>
    <w:rsid w:val="00EC26D4"/>
    <w:pPr>
      <w:numPr>
        <w:ilvl w:val="3"/>
        <w:numId w:val="15"/>
      </w:numPr>
      <w:spacing w:after="240"/>
    </w:pPr>
  </w:style>
  <w:style w:type="paragraph" w:customStyle="1" w:styleId="SCHLevel3">
    <w:name w:val="SCH Level 3"/>
    <w:basedOn w:val="BodyText"/>
    <w:uiPriority w:val="99"/>
    <w:qFormat/>
    <w:rsid w:val="00EC26D4"/>
    <w:pPr>
      <w:numPr>
        <w:ilvl w:val="4"/>
        <w:numId w:val="15"/>
      </w:numPr>
      <w:spacing w:after="240"/>
    </w:pPr>
  </w:style>
  <w:style w:type="paragraph" w:customStyle="1" w:styleId="SCHLevel4">
    <w:name w:val="SCH Level 4"/>
    <w:basedOn w:val="BodyText"/>
    <w:uiPriority w:val="99"/>
    <w:qFormat/>
    <w:rsid w:val="008171C4"/>
    <w:pPr>
      <w:numPr>
        <w:ilvl w:val="5"/>
        <w:numId w:val="15"/>
      </w:numPr>
      <w:spacing w:after="240"/>
    </w:pPr>
  </w:style>
  <w:style w:type="paragraph" w:customStyle="1" w:styleId="SCHLevel5">
    <w:name w:val="SCH Level 5"/>
    <w:basedOn w:val="BodyText"/>
    <w:uiPriority w:val="99"/>
    <w:qFormat/>
    <w:rsid w:val="00E34FAE"/>
    <w:pPr>
      <w:numPr>
        <w:ilvl w:val="6"/>
        <w:numId w:val="15"/>
      </w:numPr>
      <w:spacing w:after="240"/>
    </w:pPr>
  </w:style>
  <w:style w:type="paragraph" w:customStyle="1" w:styleId="SCHLevel6">
    <w:name w:val="SCH Level 6"/>
    <w:basedOn w:val="BodyText"/>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BodyText"/>
    <w:uiPriority w:val="99"/>
    <w:qFormat/>
    <w:rsid w:val="00423077"/>
    <w:pPr>
      <w:numPr>
        <w:ilvl w:val="8"/>
        <w:numId w:val="15"/>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32"/>
      </w:numPr>
      <w:spacing w:after="240"/>
    </w:pPr>
  </w:style>
  <w:style w:type="paragraph" w:customStyle="1" w:styleId="APPLevel2">
    <w:name w:val="APP Level 2"/>
    <w:basedOn w:val="BodyText"/>
    <w:uiPriority w:val="6"/>
    <w:qFormat/>
    <w:rsid w:val="00B45446"/>
    <w:pPr>
      <w:numPr>
        <w:ilvl w:val="3"/>
        <w:numId w:val="32"/>
      </w:numPr>
      <w:spacing w:after="240"/>
    </w:pPr>
  </w:style>
  <w:style w:type="paragraph" w:customStyle="1" w:styleId="APPLevel3">
    <w:name w:val="APP Level 3"/>
    <w:basedOn w:val="BodyText"/>
    <w:uiPriority w:val="6"/>
    <w:qFormat/>
    <w:rsid w:val="00B45446"/>
    <w:pPr>
      <w:numPr>
        <w:ilvl w:val="4"/>
        <w:numId w:val="32"/>
      </w:numPr>
      <w:spacing w:after="240"/>
    </w:pPr>
  </w:style>
  <w:style w:type="paragraph" w:customStyle="1" w:styleId="APPLevel4">
    <w:name w:val="APP Level 4"/>
    <w:basedOn w:val="BodyText"/>
    <w:uiPriority w:val="6"/>
    <w:qFormat/>
    <w:rsid w:val="00B45446"/>
    <w:pPr>
      <w:numPr>
        <w:ilvl w:val="5"/>
        <w:numId w:val="32"/>
      </w:numPr>
      <w:spacing w:after="240"/>
    </w:pPr>
  </w:style>
  <w:style w:type="paragraph" w:customStyle="1" w:styleId="APPLevel5">
    <w:name w:val="APP Level 5"/>
    <w:basedOn w:val="BodyText"/>
    <w:uiPriority w:val="6"/>
    <w:qFormat/>
    <w:rsid w:val="00B45446"/>
    <w:pPr>
      <w:numPr>
        <w:ilvl w:val="6"/>
        <w:numId w:val="32"/>
      </w:numPr>
      <w:spacing w:after="240"/>
    </w:pPr>
  </w:style>
  <w:style w:type="paragraph" w:customStyle="1" w:styleId="APPLevel6">
    <w:name w:val="APP Level 6"/>
    <w:basedOn w:val="BodyText"/>
    <w:uiPriority w:val="6"/>
    <w:qFormat/>
    <w:rsid w:val="00B45446"/>
    <w:pPr>
      <w:numPr>
        <w:ilvl w:val="7"/>
        <w:numId w:val="32"/>
      </w:numPr>
      <w:spacing w:after="240"/>
    </w:pPr>
  </w:style>
  <w:style w:type="paragraph" w:customStyle="1" w:styleId="APPLevel7">
    <w:name w:val="APP Level 7"/>
    <w:basedOn w:val="BodyText"/>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styleId="Revision">
    <w:name w:val="Revision"/>
    <w:hidden/>
    <w:uiPriority w:val="99"/>
    <w:semiHidden/>
    <w:rsid w:val="006302E2"/>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9492739AEF434F8D6C7BB5795DCEA1"/>
        <w:category>
          <w:name w:val="General"/>
          <w:gallery w:val="placeholder"/>
        </w:category>
        <w:types>
          <w:type w:val="bbPlcHdr"/>
        </w:types>
        <w:behaviors>
          <w:behavior w:val="content"/>
        </w:behaviors>
        <w:guid w:val="{AE4311AB-E67E-42D1-BE2E-9C029670C74C}"/>
      </w:docPartPr>
      <w:docPartBody>
        <w:p w:rsidR="004C6678" w:rsidRDefault="00DA71FB" w:rsidP="00DA71FB">
          <w:pPr>
            <w:pStyle w:val="1F9492739AEF434F8D6C7BB5795DCEA1"/>
          </w:pPr>
          <w:r w:rsidRPr="0089295D">
            <w:rPr>
              <w:rStyle w:val="PlaceholderText"/>
            </w:rPr>
            <w:t>Click or tap here to enter text.</w:t>
          </w:r>
        </w:p>
      </w:docPartBody>
    </w:docPart>
    <w:docPart>
      <w:docPartPr>
        <w:name w:val="55CCA94BAE5B48C0BC49DE7F30EA3243"/>
        <w:category>
          <w:name w:val="General"/>
          <w:gallery w:val="placeholder"/>
        </w:category>
        <w:types>
          <w:type w:val="bbPlcHdr"/>
        </w:types>
        <w:behaviors>
          <w:behavior w:val="content"/>
        </w:behaviors>
        <w:guid w:val="{7D3EFA9F-4841-415A-AEFA-A9EE098878CD}"/>
      </w:docPartPr>
      <w:docPartBody>
        <w:p w:rsidR="004C6678" w:rsidRDefault="00DE483C" w:rsidP="00DA71FB">
          <w:pPr>
            <w:pStyle w:val="55CCA94BAE5B48C0BC49DE7F30EA3243"/>
          </w:pPr>
          <w:r w:rsidRPr="008338E8">
            <w:t>Version</w:t>
          </w:r>
        </w:p>
      </w:docPartBody>
    </w:docPart>
    <w:docPart>
      <w:docPartPr>
        <w:name w:val="7F165D834B07492081A99BA75DBDDE54"/>
        <w:category>
          <w:name w:val="General"/>
          <w:gallery w:val="placeholder"/>
        </w:category>
        <w:types>
          <w:type w:val="bbPlcHdr"/>
        </w:types>
        <w:behaviors>
          <w:behavior w:val="content"/>
        </w:behaviors>
        <w:guid w:val="{EDBCEDEE-FB41-4A50-B0AD-88EACCBC9BD4}"/>
      </w:docPartPr>
      <w:docPartBody>
        <w:p w:rsidR="004C6678" w:rsidRDefault="00DE483C" w:rsidP="00DA71FB">
          <w:pPr>
            <w:pStyle w:val="7F165D834B07492081A99BA75DBDDE54"/>
          </w:pPr>
          <w:r w:rsidRPr="0032467F">
            <w:t>Initials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liss 2 Regular">
    <w:altName w:val="Arial"/>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6DD"/>
    <w:multiLevelType w:val="multilevel"/>
    <w:tmpl w:val="8BBC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047CF"/>
    <w:multiLevelType w:val="multilevel"/>
    <w:tmpl w:val="1C428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063CDE"/>
    <w:multiLevelType w:val="multilevel"/>
    <w:tmpl w:val="BC4C5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6B4603"/>
    <w:multiLevelType w:val="multilevel"/>
    <w:tmpl w:val="64D80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46A05"/>
    <w:multiLevelType w:val="multilevel"/>
    <w:tmpl w:val="31C0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842F7"/>
    <w:multiLevelType w:val="multilevel"/>
    <w:tmpl w:val="7338A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663ABF"/>
    <w:multiLevelType w:val="multilevel"/>
    <w:tmpl w:val="05CCD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570CC6"/>
    <w:multiLevelType w:val="multilevel"/>
    <w:tmpl w:val="83F00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F07CC"/>
    <w:multiLevelType w:val="multilevel"/>
    <w:tmpl w:val="8436A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47152536">
    <w:abstractNumId w:val="6"/>
  </w:num>
  <w:num w:numId="2" w16cid:durableId="1924148300">
    <w:abstractNumId w:val="0"/>
  </w:num>
  <w:num w:numId="3" w16cid:durableId="1947030845">
    <w:abstractNumId w:val="3"/>
  </w:num>
  <w:num w:numId="4" w16cid:durableId="1095445459">
    <w:abstractNumId w:val="4"/>
  </w:num>
  <w:num w:numId="5" w16cid:durableId="64033828">
    <w:abstractNumId w:val="8"/>
  </w:num>
  <w:num w:numId="6" w16cid:durableId="1939556227">
    <w:abstractNumId w:val="2"/>
  </w:num>
  <w:num w:numId="7" w16cid:durableId="1363894570">
    <w:abstractNumId w:val="7"/>
  </w:num>
  <w:num w:numId="8" w16cid:durableId="1966153370">
    <w:abstractNumId w:val="1"/>
  </w:num>
  <w:num w:numId="9" w16cid:durableId="1585411807">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1360E"/>
    <w:rsid w:val="000246A7"/>
    <w:rsid w:val="000366CD"/>
    <w:rsid w:val="00045C4B"/>
    <w:rsid w:val="0006729A"/>
    <w:rsid w:val="000741BD"/>
    <w:rsid w:val="00084635"/>
    <w:rsid w:val="000A7B85"/>
    <w:rsid w:val="000F1942"/>
    <w:rsid w:val="000F4A9C"/>
    <w:rsid w:val="00115B16"/>
    <w:rsid w:val="00157A3A"/>
    <w:rsid w:val="001D5F8B"/>
    <w:rsid w:val="001D6497"/>
    <w:rsid w:val="00210A51"/>
    <w:rsid w:val="002257D1"/>
    <w:rsid w:val="0025506C"/>
    <w:rsid w:val="00262D60"/>
    <w:rsid w:val="002748ED"/>
    <w:rsid w:val="002D3FB3"/>
    <w:rsid w:val="00344049"/>
    <w:rsid w:val="00344C25"/>
    <w:rsid w:val="00366CDD"/>
    <w:rsid w:val="00385E96"/>
    <w:rsid w:val="003C0EAB"/>
    <w:rsid w:val="003D5384"/>
    <w:rsid w:val="004144EA"/>
    <w:rsid w:val="00450E86"/>
    <w:rsid w:val="00472C73"/>
    <w:rsid w:val="00477E04"/>
    <w:rsid w:val="00495A6F"/>
    <w:rsid w:val="004A180D"/>
    <w:rsid w:val="004A53B4"/>
    <w:rsid w:val="004C6678"/>
    <w:rsid w:val="004C6719"/>
    <w:rsid w:val="004D3721"/>
    <w:rsid w:val="004D46C8"/>
    <w:rsid w:val="00500EAC"/>
    <w:rsid w:val="0050257D"/>
    <w:rsid w:val="00521E5E"/>
    <w:rsid w:val="00547406"/>
    <w:rsid w:val="00565105"/>
    <w:rsid w:val="00565BF0"/>
    <w:rsid w:val="00580975"/>
    <w:rsid w:val="005813C9"/>
    <w:rsid w:val="005A4847"/>
    <w:rsid w:val="005A5C1C"/>
    <w:rsid w:val="005C5B58"/>
    <w:rsid w:val="005D6A68"/>
    <w:rsid w:val="005D71E2"/>
    <w:rsid w:val="00601499"/>
    <w:rsid w:val="00617D7B"/>
    <w:rsid w:val="006231F3"/>
    <w:rsid w:val="00624245"/>
    <w:rsid w:val="006415C7"/>
    <w:rsid w:val="00676C3A"/>
    <w:rsid w:val="00682326"/>
    <w:rsid w:val="006976C8"/>
    <w:rsid w:val="006A6EF0"/>
    <w:rsid w:val="006E0A5B"/>
    <w:rsid w:val="006F5A43"/>
    <w:rsid w:val="006F72A9"/>
    <w:rsid w:val="007074A7"/>
    <w:rsid w:val="00707E1C"/>
    <w:rsid w:val="00793FFB"/>
    <w:rsid w:val="00796866"/>
    <w:rsid w:val="007B3D8A"/>
    <w:rsid w:val="007C0FB0"/>
    <w:rsid w:val="007C1D7F"/>
    <w:rsid w:val="007E3003"/>
    <w:rsid w:val="00806AE4"/>
    <w:rsid w:val="008112EC"/>
    <w:rsid w:val="00857A3B"/>
    <w:rsid w:val="00873BE5"/>
    <w:rsid w:val="00874E08"/>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76DC"/>
    <w:rsid w:val="009A20CD"/>
    <w:rsid w:val="009A6D16"/>
    <w:rsid w:val="009C3DC1"/>
    <w:rsid w:val="009F7FA3"/>
    <w:rsid w:val="00A030E4"/>
    <w:rsid w:val="00A032BD"/>
    <w:rsid w:val="00A4252E"/>
    <w:rsid w:val="00A57EC2"/>
    <w:rsid w:val="00A90A89"/>
    <w:rsid w:val="00A92284"/>
    <w:rsid w:val="00AA053F"/>
    <w:rsid w:val="00AA62EF"/>
    <w:rsid w:val="00AB2931"/>
    <w:rsid w:val="00B10460"/>
    <w:rsid w:val="00B60495"/>
    <w:rsid w:val="00B80065"/>
    <w:rsid w:val="00BB67E8"/>
    <w:rsid w:val="00BE3239"/>
    <w:rsid w:val="00C06C9A"/>
    <w:rsid w:val="00C0711C"/>
    <w:rsid w:val="00C21588"/>
    <w:rsid w:val="00C46E33"/>
    <w:rsid w:val="00C83C51"/>
    <w:rsid w:val="00CF5CB9"/>
    <w:rsid w:val="00D37108"/>
    <w:rsid w:val="00D55AFD"/>
    <w:rsid w:val="00D60BEF"/>
    <w:rsid w:val="00D776AE"/>
    <w:rsid w:val="00DA71FB"/>
    <w:rsid w:val="00DE483C"/>
    <w:rsid w:val="00DF1D97"/>
    <w:rsid w:val="00E02EE0"/>
    <w:rsid w:val="00E577FA"/>
    <w:rsid w:val="00E6629F"/>
    <w:rsid w:val="00E80F00"/>
    <w:rsid w:val="00E91C08"/>
    <w:rsid w:val="00EB5496"/>
    <w:rsid w:val="00ED3218"/>
    <w:rsid w:val="00ED7D7E"/>
    <w:rsid w:val="00F475CB"/>
    <w:rsid w:val="00F54B93"/>
    <w:rsid w:val="00FB7E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83C"/>
    <w:rPr>
      <w:color w:val="808080"/>
    </w:rPr>
  </w:style>
  <w:style w:type="paragraph" w:customStyle="1" w:styleId="1F9492739AEF434F8D6C7BB5795DCEA1">
    <w:name w:val="1F9492739AEF434F8D6C7BB5795DCEA1"/>
    <w:rsid w:val="00DA71FB"/>
  </w:style>
  <w:style w:type="paragraph" w:customStyle="1" w:styleId="55CCA94BAE5B48C0BC49DE7F30EA3243">
    <w:name w:val="55CCA94BAE5B48C0BC49DE7F30EA3243"/>
    <w:rsid w:val="00DA71FB"/>
  </w:style>
  <w:style w:type="paragraph" w:customStyle="1" w:styleId="7F165D834B07492081A99BA75DBDDE54">
    <w:name w:val="7F165D834B07492081A99BA75DBDDE54"/>
    <w:rsid w:val="00DA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2ff429-742a-4696-8f24-152c362617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A393DFA490514AABC8AFB41DBC7C4E" ma:contentTypeVersion="11" ma:contentTypeDescription="Create a new document." ma:contentTypeScope="" ma:versionID="58fe49e03b02eb0d69f1b60a57f5b8c2">
  <xsd:schema xmlns:xsd="http://www.w3.org/2001/XMLSchema" xmlns:xs="http://www.w3.org/2001/XMLSchema" xmlns:p="http://schemas.microsoft.com/office/2006/metadata/properties" xmlns:ns2="ad2ff429-742a-4696-8f24-152c362617ce" xmlns:ns3="bc94e38b-8425-417a-b878-dcef68797ffe" targetNamespace="http://schemas.microsoft.com/office/2006/metadata/properties" ma:root="true" ma:fieldsID="eb837904a44a03283e98597ba1ed7d61" ns2:_="" ns3:_="">
    <xsd:import namespace="ad2ff429-742a-4696-8f24-152c362617ce"/>
    <xsd:import namespace="bc94e38b-8425-417a-b878-dcef68797f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f429-742a-4696-8f24-152c3626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9afa705-4bdc-4075-a147-8cf1cf7df9b2"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4e38b-8425-417a-b878-dcef68797f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type":"richTextContentControl","id":"b3727bbc-5b33-4a5a-8c82-416780c1d262","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4.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ad2ff429-742a-4696-8f24-152c362617ce"/>
  </ds:schemaRefs>
</ds:datastoreItem>
</file>

<file path=customXml/itemProps2.xml><?xml version="1.0" encoding="utf-8"?>
<ds:datastoreItem xmlns:ds="http://schemas.openxmlformats.org/officeDocument/2006/customXml" ds:itemID="{A4339276-C6DB-4C6A-947A-5CFB8E395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f429-742a-4696-8f24-152c362617ce"/>
    <ds:schemaRef ds:uri="bc94e38b-8425-417a-b878-dcef68797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58CFF-92AF-4E93-8470-89D3E05A84DC}">
  <ds:schemaRefs/>
</ds:datastoreItem>
</file>

<file path=customXml/itemProps4.xml><?xml version="1.0" encoding="utf-8"?>
<ds:datastoreItem xmlns:ds="http://schemas.openxmlformats.org/officeDocument/2006/customXml" ds:itemID="{029B4C95-D940-47C0-93E4-DEF7CB45A89F}">
  <ds:schemaRefs/>
</ds:datastoreItem>
</file>

<file path=customXml/itemProps5.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6.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15</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Pinsent Masons</dc:creator>
  <cp:keywords/>
  <dc:description/>
  <cp:lastModifiedBy>Ophélie Engelmann</cp:lastModifiedBy>
  <cp:revision>6</cp:revision>
  <cp:lastPrinted>2004-11-18T14:10:00Z</cp:lastPrinted>
  <dcterms:created xsi:type="dcterms:W3CDTF">2022-11-11T11:51:00Z</dcterms:created>
  <dcterms:modified xsi:type="dcterms:W3CDTF">2022-11-11T12:26:00Z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637565788604260237</vt:lpwstr>
  </property>
  <property fmtid="{D5CDD505-2E9C-101B-9397-08002B2CF9AE}" pid="5" name="TemplafyLanguageCode">
    <vt:lpwstr>en-GB</vt:lpwstr>
  </property>
  <property fmtid="{D5CDD505-2E9C-101B-9397-08002B2CF9AE}" pid="6" name="ContentTypeId">
    <vt:lpwstr>0x010100FBA393DFA490514AABC8AFB41DBC7C4E</vt:lpwstr>
  </property>
  <property fmtid="{D5CDD505-2E9C-101B-9397-08002B2CF9AE}" pid="7" name="MediaServiceImageTags">
    <vt:lpwstr/>
  </property>
</Properties>
</file>